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03CA8" w:rsidRPr="00F03CA8" w:rsidTr="00F03CA8">
        <w:trPr>
          <w:tblCellSpacing w:w="15" w:type="dxa"/>
        </w:trPr>
        <w:tc>
          <w:tcPr>
            <w:tcW w:w="3300" w:type="pct"/>
            <w:vAlign w:val="center"/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ЕГЭ ПО РУССКОМУ ЯЗЫКУ</w:t>
            </w:r>
          </w:p>
          <w:p w:rsidR="00F03CA8" w:rsidRPr="00F03CA8" w:rsidRDefault="00F03CA8" w:rsidP="00F03CA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 xml:space="preserve">Web-репетитор </w:t>
            </w:r>
            <w:proofErr w:type="spellStart"/>
            <w:r w:rsidRPr="00F03CA8">
              <w:rPr>
                <w:rFonts w:eastAsia="Times New Roman" w:cs="Times New Roman"/>
                <w:szCs w:val="24"/>
                <w:lang w:eastAsia="ru-RU"/>
              </w:rPr>
              <w:t>pomogala.ru</w:t>
            </w:r>
            <w:proofErr w:type="spellEnd"/>
          </w:p>
          <w:p w:rsidR="00F03CA8" w:rsidRPr="00F03CA8" w:rsidRDefault="00F03CA8" w:rsidP="00F03CA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ЗАДАНИЕ А27</w:t>
            </w:r>
          </w:p>
        </w:tc>
      </w:tr>
    </w:tbl>
    <w:p w:rsidR="00F03CA8" w:rsidRPr="00F03CA8" w:rsidRDefault="00F03CA8" w:rsidP="00F03CA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F03CA8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Информационная обработка письменных текстов различных стилей и жанров 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>Задание.</w:t>
      </w:r>
      <w:r w:rsidRPr="00F03CA8">
        <w:rPr>
          <w:rFonts w:eastAsia="Times New Roman" w:cs="Times New Roman"/>
          <w:szCs w:val="24"/>
          <w:lang w:eastAsia="ru-RU"/>
        </w:rPr>
        <w:t xml:space="preserve"> В каком из приведённых ниже предложений верно передана главная информация, содержащаяся в тексте?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Модель задания предполагает выбор выпускниками из четырёх вариантов такой ответ, где сокращение текста проведено с сохранением полного объёма информации, при этом главная информация максимально выражена при минимальной затрате речевых средств. Для анализа предлагаются тексты аргументирующего типа (в них всего по три предложения), где информация представлена в виде определения или объяснения, доказательства, рассуждения и умозаключения. Поэтому особое внимание следует уделить второму и третьему предложениям: в них, как правило, и содержится главная информация, и среди вариантов ответов следует искать такой, в котором объединена информация именно 2-го и 3-го предложений. 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Обратимся к примеру (текст взят из </w:t>
      </w:r>
      <w:proofErr w:type="spellStart"/>
      <w:r w:rsidRPr="00F03CA8">
        <w:rPr>
          <w:rFonts w:eastAsia="Times New Roman" w:cs="Times New Roman"/>
          <w:szCs w:val="24"/>
          <w:lang w:eastAsia="ru-RU"/>
        </w:rPr>
        <w:t>демовсрсии</w:t>
      </w:r>
      <w:proofErr w:type="spellEnd"/>
      <w:r w:rsidRPr="00F03CA8">
        <w:rPr>
          <w:rFonts w:eastAsia="Times New Roman" w:cs="Times New Roman"/>
          <w:szCs w:val="24"/>
          <w:lang w:eastAsia="ru-RU"/>
        </w:rPr>
        <w:t xml:space="preserve"> 2011 года). 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>Пример А 27 -1</w:t>
      </w:r>
      <w:r w:rsidRPr="00F03CA8">
        <w:rPr>
          <w:rFonts w:eastAsia="Times New Roman" w:cs="Times New Roman"/>
          <w:szCs w:val="24"/>
          <w:lang w:eastAsia="ru-RU"/>
        </w:rPr>
        <w:t xml:space="preserve">.Прочитайте текст.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Многие предметы, которые нас окружают, сделаны из природных материалов — одного или нескольких. С древнейших времён люди использовали эти материалы: они изготавливали ткани из натуральных волокон, строили дома из тростника и дерева, обрабатывали камни и металлы, создавая различные предметы. Современный человек, использующий природные материалы сегодня, должен думать о том, что их запасы не безграничны.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В каком из приведённых ниже предложений верно передана главная информация, содержащаяся в тексте? </w:t>
      </w:r>
    </w:p>
    <w:p w:rsidR="00F03CA8" w:rsidRPr="00F03CA8" w:rsidRDefault="00F03CA8" w:rsidP="00F03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Изготовленные из природных материалов предметы использовались древними людьми в быту, и сегодня многие предметы, которые нас окружают, также сделаны из камня и металла, дерева и натуральных волокон. </w:t>
      </w:r>
    </w:p>
    <w:p w:rsidR="00F03CA8" w:rsidRPr="00F03CA8" w:rsidRDefault="00F03CA8" w:rsidP="00F03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Древние люди использовали только природные материалы: изготавливали ткани из натуральных волокон, строили дома из тростника и дерева, обрабатывали камни и металлы. </w:t>
      </w:r>
    </w:p>
    <w:p w:rsidR="00F03CA8" w:rsidRPr="00F03CA8" w:rsidRDefault="00F03CA8" w:rsidP="00F03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Люди должны помнить о том, что запасы природных материалов могут иссякнуть, поэтому нужно использовать и искусственно созданные материалы. </w:t>
      </w:r>
    </w:p>
    <w:p w:rsidR="00F03CA8" w:rsidRPr="00F03CA8" w:rsidRDefault="00F03CA8" w:rsidP="00F03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Современный человек должен помнить, что запасы природных материалов, используемых с древних времён по сегодняшний день, не безграничны. 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Внимательно прочитав текст и варианты ответов, можно убедиться, что: </w:t>
      </w:r>
    </w:p>
    <w:p w:rsidR="00F03CA8" w:rsidRPr="00F03CA8" w:rsidRDefault="00F03CA8" w:rsidP="00F03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в первом и втором вариантах отсутствует информация третьего предложения текста; </w:t>
      </w:r>
    </w:p>
    <w:p w:rsidR="00F03CA8" w:rsidRPr="00F03CA8" w:rsidRDefault="00F03CA8" w:rsidP="00F03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в третьем варианте есть лишняя информация об использовании искусственно созданных материалов; </w:t>
      </w:r>
    </w:p>
    <w:p w:rsidR="00F03CA8" w:rsidRPr="00F03CA8" w:rsidRDefault="00F03CA8" w:rsidP="00F03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lastRenderedPageBreak/>
        <w:t xml:space="preserve">следовательно, </w:t>
      </w:r>
      <w:r w:rsidRPr="00F03CA8">
        <w:rPr>
          <w:rFonts w:eastAsia="Times New Roman" w:cs="Times New Roman"/>
          <w:b/>
          <w:bCs/>
          <w:szCs w:val="24"/>
          <w:lang w:eastAsia="ru-RU"/>
        </w:rPr>
        <w:t>верный вариант ответа — 4.</w:t>
      </w:r>
      <w:r w:rsidRPr="00F03CA8">
        <w:rPr>
          <w:rFonts w:eastAsia="Times New Roman" w:cs="Times New Roman"/>
          <w:szCs w:val="24"/>
          <w:lang w:eastAsia="ru-RU"/>
        </w:rPr>
        <w:t xml:space="preserve"> 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>Пример А 27 – 2.</w:t>
      </w:r>
      <w:r w:rsidRPr="00F03CA8">
        <w:rPr>
          <w:rFonts w:eastAsia="Times New Roman" w:cs="Times New Roman"/>
          <w:szCs w:val="24"/>
          <w:lang w:eastAsia="ru-RU"/>
        </w:rPr>
        <w:t xml:space="preserve"> Прочитайте текст.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Причина возникновения мерных, однообразных волн — трение между ветром и водой. Под напором ветра отдельные молекулы воды перескакивают через линию, именуемую уровнем моря, появляются так называемые барашки, а затем они под действием силы тяжести опадают. Как только ветер стихнет совсем, эти барашки исчезнут, ведь сила, удерживающая их, слабее поверхностного натяжения моря.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В каком из приведённых ниже предложений верно передана главная информация, содержащаяся в тексте? </w:t>
      </w:r>
    </w:p>
    <w:p w:rsidR="00F03CA8" w:rsidRPr="00F03CA8" w:rsidRDefault="00F03CA8" w:rsidP="00F03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Волны возникают вследствие ветра, и если он стихает, то барашки исчезают. </w:t>
      </w:r>
    </w:p>
    <w:p w:rsidR="00F03CA8" w:rsidRPr="00F03CA8" w:rsidRDefault="00F03CA8" w:rsidP="00F03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Сила ветра, удерживающая водяные барашки, слабее поверхностного натяжения моря. </w:t>
      </w:r>
    </w:p>
    <w:p w:rsidR="00F03CA8" w:rsidRPr="00F03CA8" w:rsidRDefault="00F03CA8" w:rsidP="00F03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Когда молекулы воды перескакивают через линию, именуемую уровнем моря, возникают волны. </w:t>
      </w:r>
    </w:p>
    <w:p w:rsidR="00F03CA8" w:rsidRPr="00F03CA8" w:rsidRDefault="00F03CA8" w:rsidP="00F03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Волны, появляющиеся под воздействием ветра, исчезают, как только он стихает, так как поверхностное натяжение воды сильнее. 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>Ответ:</w:t>
      </w:r>
      <w:r w:rsidRPr="00F03CA8">
        <w:rPr>
          <w:rFonts w:eastAsia="Times New Roman" w:cs="Times New Roman"/>
          <w:szCs w:val="24"/>
          <w:lang w:eastAsia="ru-RU"/>
        </w:rPr>
        <w:t xml:space="preserve"> В тексте описан механизм возникновение и исчезновения, опадания волн. 1) ничего не сказано о поверхностном натяжении воды. 2) приведен лишь фрагмент правильного утверждения. 3) не понятно, почему волны прекращаются 4) самый полный пересказ текста. </w:t>
      </w:r>
      <w:r w:rsidRPr="00F03CA8">
        <w:rPr>
          <w:rFonts w:eastAsia="Times New Roman" w:cs="Times New Roman"/>
          <w:b/>
          <w:bCs/>
          <w:szCs w:val="24"/>
          <w:lang w:eastAsia="ru-RU"/>
        </w:rPr>
        <w:t>Правильный ответ – 4.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>Пример А 27-3.</w:t>
      </w:r>
      <w:r w:rsidRPr="00F03CA8">
        <w:rPr>
          <w:rFonts w:eastAsia="Times New Roman" w:cs="Times New Roman"/>
          <w:szCs w:val="24"/>
          <w:lang w:eastAsia="ru-RU"/>
        </w:rPr>
        <w:t xml:space="preserve"> Прочитайте текст.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Морские волны сбегаются к берегу с разных сторон, вблизи береговой линии трутся о дно. В этот момент разные части волн ведут себя по-разному, потому что сказывается разница глубин: где море глубже, волна движется быстрее, где мельче — медленнее. Вот почему набегающий гребень волны замедляет свой бег, а спешащая вслед ему подошва волны движется быстрее.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В каком из приведённых ниже предложений верно передана главная информация, содержащаяся в тексте? </w:t>
      </w:r>
    </w:p>
    <w:p w:rsidR="00F03CA8" w:rsidRPr="00F03CA8" w:rsidRDefault="00F03CA8" w:rsidP="00F03C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Части морских волн — гребень и подошва — вблизи берега ведут себя по-разному. </w:t>
      </w:r>
    </w:p>
    <w:p w:rsidR="00F03CA8" w:rsidRPr="00F03CA8" w:rsidRDefault="00F03CA8" w:rsidP="00F03C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На скорость движения разных частей волн влияет глубина моря. </w:t>
      </w:r>
    </w:p>
    <w:p w:rsidR="00F03CA8" w:rsidRPr="00F03CA8" w:rsidRDefault="00F03CA8" w:rsidP="00F03C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Там, где море глубже, волна движется медленнее, а где мельче — быстрее. </w:t>
      </w:r>
    </w:p>
    <w:p w:rsidR="00F03CA8" w:rsidRPr="00F03CA8" w:rsidRDefault="00F03CA8" w:rsidP="00F03C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Подошва волны движется быстрее из-за близости береговой линии. 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>Ответ.</w:t>
      </w:r>
      <w:r w:rsidRPr="00F03CA8">
        <w:rPr>
          <w:rFonts w:eastAsia="Times New Roman" w:cs="Times New Roman"/>
          <w:szCs w:val="24"/>
          <w:lang w:eastAsia="ru-RU"/>
        </w:rPr>
        <w:t xml:space="preserve"> Правильный ответ – сжато, лаконично – </w:t>
      </w:r>
      <w:r w:rsidRPr="00F03CA8">
        <w:rPr>
          <w:rFonts w:eastAsia="Times New Roman" w:cs="Times New Roman"/>
          <w:b/>
          <w:bCs/>
          <w:szCs w:val="24"/>
          <w:lang w:eastAsia="ru-RU"/>
        </w:rPr>
        <w:t>дан в варианте 2</w:t>
      </w:r>
      <w:r w:rsidRPr="00F03CA8">
        <w:rPr>
          <w:rFonts w:eastAsia="Times New Roman" w:cs="Times New Roman"/>
          <w:szCs w:val="24"/>
          <w:lang w:eastAsia="ru-RU"/>
        </w:rPr>
        <w:t>.  В варианте 1 не казано: как именно по-разному. В варианте 3 нет вывода, ест только утверждение. В варианте 4 утверждение вообще неправильное.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>Пример</w:t>
      </w:r>
      <w:r w:rsidRPr="00F03CA8">
        <w:rPr>
          <w:rFonts w:eastAsia="Times New Roman" w:cs="Times New Roman"/>
          <w:szCs w:val="24"/>
          <w:lang w:eastAsia="ru-RU"/>
        </w:rPr>
        <w:t xml:space="preserve"> </w:t>
      </w:r>
      <w:r w:rsidRPr="00F03CA8">
        <w:rPr>
          <w:rFonts w:eastAsia="Times New Roman" w:cs="Times New Roman"/>
          <w:b/>
          <w:bCs/>
          <w:szCs w:val="24"/>
          <w:lang w:eastAsia="ru-RU"/>
        </w:rPr>
        <w:t>А 27-4.</w:t>
      </w:r>
      <w:r w:rsidRPr="00F03CA8">
        <w:rPr>
          <w:rFonts w:eastAsia="Times New Roman" w:cs="Times New Roman"/>
          <w:szCs w:val="24"/>
          <w:lang w:eastAsia="ru-RU"/>
        </w:rPr>
        <w:t xml:space="preserve"> Прочитайте текст.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Весьма любопытны озёра, которые словно играют в прятки, то исчезая с лица земли, то снова появляясь: весной благодаря обилию талых вод они разливаются, а летом начинают мелеть и вдруг совсем исчезают. Находятся эти водоёмы в районе карстовых пещер, представляющих собой воронкообразные ямы, в которые, закручиваясь спиралью, уходит вода. Иногда на месте воронок случается обвал, и тогда «слив» закупоривается, водоём может существовать в течение нескольких лет, но в конце концов вода всё же растворяет известняковые породы и промывает себе новый путь в подземелье.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В каком из приведённых ниже предложений верно передана главная информация, содержащаяся в тексте? </w:t>
      </w:r>
    </w:p>
    <w:p w:rsidR="00F03CA8" w:rsidRPr="00F03CA8" w:rsidRDefault="00F03CA8" w:rsidP="00F03C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lastRenderedPageBreak/>
        <w:t xml:space="preserve">Причина исчезновения или появления озер — известковые породы в карстовых пещерах, которые могут растворяться и вымываться водой. </w:t>
      </w:r>
    </w:p>
    <w:p w:rsidR="00F03CA8" w:rsidRPr="00F03CA8" w:rsidRDefault="00F03CA8" w:rsidP="00F03C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Причина исчезновения озер в районе карстовых пещер — известковые породы, которые могут растворяться и вымываться водой. </w:t>
      </w:r>
    </w:p>
    <w:p w:rsidR="00F03CA8" w:rsidRPr="00F03CA8" w:rsidRDefault="00F03CA8" w:rsidP="00F03C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Озёра весной благодаря обилию талых вод разливаются, а летом начинают мелеть и вдруг совсем исчезают. </w:t>
      </w:r>
    </w:p>
    <w:p w:rsidR="00F03CA8" w:rsidRPr="00F03CA8" w:rsidRDefault="00F03CA8" w:rsidP="00F03C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Карстовые пещеры представляют собой воронкообразные ямы, в которые, закручиваясь спиралью, уходит вода из озёр. 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>Ответ.</w:t>
      </w:r>
      <w:r w:rsidRPr="00F03CA8">
        <w:rPr>
          <w:rFonts w:eastAsia="Times New Roman" w:cs="Times New Roman"/>
          <w:szCs w:val="24"/>
          <w:lang w:eastAsia="ru-RU"/>
        </w:rPr>
        <w:t xml:space="preserve"> Давайте проанализируем все варианты ответа по порядку. 1. Здесь лишнее слов «появление»; причина появления вовсе не известковые породы, а талые весенние воды. 2. Здесь этого слова нет, вариант подходит. 3. Не сказано, отчего летом озёра мелеют и исчезают. 4. Здесь о пещерах, и никак не отражается содержание первого предложения текста. </w:t>
      </w:r>
      <w:r w:rsidRPr="00F03CA8">
        <w:rPr>
          <w:rFonts w:eastAsia="Times New Roman" w:cs="Times New Roman"/>
          <w:b/>
          <w:bCs/>
          <w:szCs w:val="24"/>
          <w:lang w:eastAsia="ru-RU"/>
        </w:rPr>
        <w:t>Правильный ответ – 2.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 xml:space="preserve">Пример А27-5 ( из </w:t>
      </w:r>
      <w:proofErr w:type="spellStart"/>
      <w:r w:rsidRPr="00F03CA8">
        <w:rPr>
          <w:rFonts w:eastAsia="Times New Roman" w:cs="Times New Roman"/>
          <w:b/>
          <w:bCs/>
          <w:szCs w:val="24"/>
          <w:lang w:eastAsia="ru-RU"/>
        </w:rPr>
        <w:t>демоварианта</w:t>
      </w:r>
      <w:proofErr w:type="spellEnd"/>
      <w:r w:rsidRPr="00F03CA8">
        <w:rPr>
          <w:rFonts w:eastAsia="Times New Roman" w:cs="Times New Roman"/>
          <w:b/>
          <w:bCs/>
          <w:szCs w:val="24"/>
          <w:lang w:eastAsia="ru-RU"/>
        </w:rPr>
        <w:t xml:space="preserve"> ЕГЭ-2013). </w:t>
      </w:r>
      <w:r w:rsidRPr="00F03CA8">
        <w:rPr>
          <w:rFonts w:eastAsia="Times New Roman" w:cs="Times New Roman"/>
          <w:szCs w:val="24"/>
          <w:lang w:eastAsia="ru-RU"/>
        </w:rPr>
        <w:t>Прочитайте текст.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Грунтовые хранилища жидких радиоактивных продуктов и места захоронения твёрдых отходов могут быть источниками загрязнения грунтов, грунтовых и подземных (глубинных) вод. Поэтому для предупреждения и предотвращения опасных радиоактивных загрязнений проводится контроль за движением грунтовых вод от пунктов захоронения до выхода грунтовых вод к поверхностному </w:t>
      </w:r>
      <w:proofErr w:type="spellStart"/>
      <w:r w:rsidRPr="00F03CA8">
        <w:rPr>
          <w:rFonts w:eastAsia="Times New Roman" w:cs="Times New Roman"/>
          <w:szCs w:val="24"/>
          <w:lang w:eastAsia="ru-RU"/>
        </w:rPr>
        <w:t>водоисточнику</w:t>
      </w:r>
      <w:proofErr w:type="spellEnd"/>
      <w:r w:rsidRPr="00F03CA8">
        <w:rPr>
          <w:rFonts w:eastAsia="Times New Roman" w:cs="Times New Roman"/>
          <w:szCs w:val="24"/>
          <w:lang w:eastAsia="ru-RU"/>
        </w:rPr>
        <w:t>. Этот контроль осуществляется с помощью специальных карт движения грунтовых вод и возможной миграции загрязнений.</w:t>
      </w:r>
      <w:r w:rsidRPr="00F03CA8">
        <w:rPr>
          <w:rFonts w:eastAsia="Times New Roman" w:cs="Times New Roman"/>
          <w:szCs w:val="24"/>
          <w:lang w:eastAsia="ru-RU"/>
        </w:rPr>
        <w:br/>
        <w:t>В каком из приведённых ниже предложений верно передана главная информация, содержащаяся в тексте?</w:t>
      </w:r>
    </w:p>
    <w:p w:rsidR="00F03CA8" w:rsidRPr="00F03CA8" w:rsidRDefault="00F03CA8" w:rsidP="00F03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>Контроль за распространением радиоактивных продуктов в грунтовом потоке проводится в наблюдательных скважинах, глубина и расположение которых зависят от назначения сооружений, гидрогеологических условий и характеристик грунтов.</w:t>
      </w:r>
    </w:p>
    <w:p w:rsidR="00F03CA8" w:rsidRPr="00F03CA8" w:rsidRDefault="00F03CA8" w:rsidP="00F03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Во избежание опасных радиоактивных загрязнений с помощью специальных карт осуществляется контроль за движением грунтовых вод от пунктов захоронения радиоактивных отходов до выхода к поверхностному </w:t>
      </w:r>
      <w:proofErr w:type="spellStart"/>
      <w:r w:rsidRPr="00F03CA8">
        <w:rPr>
          <w:rFonts w:eastAsia="Times New Roman" w:cs="Times New Roman"/>
          <w:szCs w:val="24"/>
          <w:lang w:eastAsia="ru-RU"/>
        </w:rPr>
        <w:t>водоисточнику</w:t>
      </w:r>
      <w:proofErr w:type="spellEnd"/>
      <w:r w:rsidRPr="00F03CA8">
        <w:rPr>
          <w:rFonts w:eastAsia="Times New Roman" w:cs="Times New Roman"/>
          <w:szCs w:val="24"/>
          <w:lang w:eastAsia="ru-RU"/>
        </w:rPr>
        <w:t>.</w:t>
      </w:r>
    </w:p>
    <w:p w:rsidR="00F03CA8" w:rsidRPr="00F03CA8" w:rsidRDefault="00F03CA8" w:rsidP="00F03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>Жидкие и твёрдые радиоактивные отходы являются источниками загрязнения грунтов, грунтовых и подземных (глубинных) вод.</w:t>
      </w:r>
    </w:p>
    <w:p w:rsidR="00F03CA8" w:rsidRPr="00F03CA8" w:rsidRDefault="00F03CA8" w:rsidP="00F03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>Направление движения и скорость грунтовых и подземных (глубинных) вод требуют жёсткого контроля, поэтому необходимо создавать специальные гидрогеологические карты разных районов России.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>Ответ.</w:t>
      </w:r>
      <w:r w:rsidRPr="00F03CA8">
        <w:rPr>
          <w:rFonts w:eastAsia="Times New Roman" w:cs="Times New Roman"/>
          <w:szCs w:val="24"/>
          <w:lang w:eastAsia="ru-RU"/>
        </w:rPr>
        <w:t xml:space="preserve"> Анализируем варианты. 1. Здесь про какие-то скважины, о которых не говорится в тексте. 2. Как будто подходит. 3. Всего лишь часть содержания текста, непонятно, как от загрязнений защищаться. 4. Нет в тексте про необходимость создания карт, такие карты уже созданы. Да, </w:t>
      </w:r>
      <w:r w:rsidRPr="00F03CA8">
        <w:rPr>
          <w:rFonts w:eastAsia="Times New Roman" w:cs="Times New Roman"/>
          <w:b/>
          <w:bCs/>
          <w:szCs w:val="24"/>
          <w:lang w:eastAsia="ru-RU"/>
        </w:rPr>
        <w:t>правильный вариант ответа – 2.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Правила и примеры взяты из книги </w:t>
      </w:r>
      <w:proofErr w:type="spellStart"/>
      <w:r w:rsidRPr="00F03CA8">
        <w:rPr>
          <w:rFonts w:eastAsia="Times New Roman" w:cs="Times New Roman"/>
          <w:szCs w:val="24"/>
          <w:lang w:eastAsia="ru-RU"/>
        </w:rPr>
        <w:t>Г.Т.Егораевой</w:t>
      </w:r>
      <w:proofErr w:type="spellEnd"/>
      <w:r w:rsidRPr="00F03CA8">
        <w:rPr>
          <w:rFonts w:eastAsia="Times New Roman" w:cs="Times New Roman"/>
          <w:szCs w:val="24"/>
          <w:lang w:eastAsia="ru-RU"/>
        </w:rPr>
        <w:t xml:space="preserve"> "Русский язык. ЕГЭ. Сборник заданий и методических рекомендаций</w:t>
      </w:r>
    </w:p>
    <w:p w:rsidR="00956148" w:rsidRDefault="00F03CA8">
      <w:proofErr w:type="spellStart"/>
      <w:r>
        <w:t>хххххххххххххххххххххххххххххххххххх</w:t>
      </w:r>
      <w:proofErr w:type="spellEnd"/>
    </w:p>
    <w:p w:rsidR="00F03CA8" w:rsidRDefault="00F03CA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03CA8" w:rsidRPr="00F03CA8" w:rsidTr="00F03CA8">
        <w:trPr>
          <w:tblCellSpacing w:w="15" w:type="dxa"/>
        </w:trPr>
        <w:tc>
          <w:tcPr>
            <w:tcW w:w="3300" w:type="pct"/>
            <w:vAlign w:val="center"/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ЕГЭ ПО РУССКОМУ ЯЗЫКУ</w:t>
            </w:r>
          </w:p>
          <w:p w:rsidR="00F03CA8" w:rsidRPr="00F03CA8" w:rsidRDefault="00F03CA8" w:rsidP="00F03CA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 xml:space="preserve">Web-репетитор </w:t>
            </w:r>
            <w:proofErr w:type="spellStart"/>
            <w:r w:rsidRPr="00F03CA8">
              <w:rPr>
                <w:rFonts w:eastAsia="Times New Roman" w:cs="Times New Roman"/>
                <w:szCs w:val="24"/>
                <w:lang w:eastAsia="ru-RU"/>
              </w:rPr>
              <w:t>pomogala.ru</w:t>
            </w:r>
            <w:proofErr w:type="spellEnd"/>
          </w:p>
          <w:p w:rsidR="00F03CA8" w:rsidRPr="00F03CA8" w:rsidRDefault="00F03CA8" w:rsidP="00F03CA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ЗАДАНИЕ А28</w:t>
            </w:r>
          </w:p>
        </w:tc>
      </w:tr>
    </w:tbl>
    <w:p w:rsidR="00F03CA8" w:rsidRPr="00F03CA8" w:rsidRDefault="00F03CA8" w:rsidP="00F03CA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F03CA8">
        <w:rPr>
          <w:rFonts w:eastAsia="Times New Roman" w:cs="Times New Roman"/>
          <w:b/>
          <w:bCs/>
          <w:sz w:val="27"/>
          <w:szCs w:val="27"/>
          <w:lang w:eastAsia="ru-RU"/>
        </w:rPr>
        <w:t xml:space="preserve">Текст как речевое произведение. </w:t>
      </w:r>
      <w:r w:rsidRPr="00F03CA8">
        <w:rPr>
          <w:rFonts w:eastAsia="Times New Roman" w:cs="Times New Roman"/>
          <w:b/>
          <w:bCs/>
          <w:sz w:val="27"/>
          <w:szCs w:val="27"/>
          <w:lang w:eastAsia="ru-RU"/>
        </w:rPr>
        <w:br/>
        <w:t xml:space="preserve">Смысловая и композиционная целостность текста 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>Задание:</w:t>
      </w:r>
      <w:r w:rsidRPr="00F03CA8">
        <w:rPr>
          <w:rFonts w:eastAsia="Times New Roman" w:cs="Times New Roman"/>
          <w:szCs w:val="24"/>
          <w:lang w:eastAsia="ru-RU"/>
        </w:rPr>
        <w:t xml:space="preserve"> Какое утверждение соответствует (не соответствует) содержанию текста?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Это задание - на понимание прочитанного. Чтобы верно решить это задание, необходимо внимательно и неторопливо читать текст и искать в нём подтверждения или опровержения заданной задачи, и только после этого выбрать правильный ответ. 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 xml:space="preserve">Пример А 28 -1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(1)«Религия всегда была и остается теперь врагом науки». (2)Многие у нас со школьной скамьи привыкли к этому утверждению, и оно кажется им не подлежащим сомнению и проверке. (3) Правда, в последнее время признают, что религия не выступает открыто против науки, но при этом обычно добавляют, что «состояние войны будто бы продолжает существовать в скрытой форме». </w:t>
      </w:r>
      <w:r w:rsidRPr="00F03CA8">
        <w:rPr>
          <w:rFonts w:eastAsia="Times New Roman" w:cs="Times New Roman"/>
          <w:szCs w:val="24"/>
          <w:lang w:eastAsia="ru-RU"/>
        </w:rPr>
        <w:br/>
        <w:t>(4) Между тем наука самим своим происхождением обязана религии, и обе они издавна существовали в тесной взаимосвязи. (5)Трудно предположить, что древнеегипетские и вавилонские жрецы, создавая основы математики, астрономии, медицины, ставили себе целью приспособиться к новым временам. (6)Храмы древневосточных цивилизаций были настоящей колыбелью науки, являясь первыми школами, лабораториями и обсерваториями. (7)Первые анатомические атласы, первые математические формулы, первые карты вышли из рук людей, которые служили религии. (8)Этот общеизвестный факт отрицать невозможно. (9)Творцы античной науки были в то же время и религиозными мыслителями. (10) Общество пифагорейцев, сделавшее так много для прогресса математики, представляло собой религиозный орден. (11) Аристотель — отец современного естествознания — был создателем религиозно-философ</w:t>
      </w:r>
      <w:r w:rsidRPr="00F03CA8">
        <w:rPr>
          <w:rFonts w:eastAsia="Times New Roman" w:cs="Times New Roman"/>
          <w:szCs w:val="24"/>
          <w:lang w:eastAsia="ru-RU"/>
        </w:rPr>
        <w:softHyphen/>
        <w:t xml:space="preserve">ских принципов, вошедших впоследствии и в христианское мышление. (12) В средние века церковь оставалась единственным культурным очагом в Европе, который сохранил семена античной науки.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(13) Монастыри собирали древнюю литературу, сосредоточив в своих стенах все сокровища знаний той эпохи. (14)Выдающиеся христианские мыслители поздней античности и средневековья были во всеоружии науки своего времени. (15) Вопросами естествознания живо интересовались и святой Василий Великий, и Блаженный Августин, а монах Роджер Бэкон, внесший огромный вклад в развитие средневековой науки, был богословом и мистиком.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(16)В нехристианском мире мы видим то же самое. (17) Арабские богословы изучали Аристотеля, развивали астрономию, алгебру, анатомию, буддийские — логику и теорию познания.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(18) Итак, в древневосточном мире, в античную эпоху и средние века наука и религия мирно жили бок о бок к взаимной пользе друг для друга, и только в XVII веке произошло первое крупное столкновение между ними, связанное с вращением Земли. (19) К счастью, во взаимоотношениях науки и религии это был редкий случай.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(20)Что же касается исторических взаимоотношений науки и религии в дальнейшем, то они более не нарушались такими инцидентами. (21) Ньютон и Декарт, Кеплер и Паскаль в XVII веке не ощущали на себе никаких «конфликтов» науки и религии. (22) Они </w:t>
      </w:r>
      <w:r w:rsidRPr="00F03CA8">
        <w:rPr>
          <w:rFonts w:eastAsia="Times New Roman" w:cs="Times New Roman"/>
          <w:szCs w:val="24"/>
          <w:lang w:eastAsia="ru-RU"/>
        </w:rPr>
        <w:lastRenderedPageBreak/>
        <w:t xml:space="preserve">совершали свои научные подвиги, оставаясь искренне религиозными людьми и богословами. (23) Даже в вольнодумном XVIII веке такие учёные, как Ломоносов, Гершель, Эйлер, исходили в своём изучении природы из религиозного мировоззрения. (24) В XIX веке мы видим такую же картину. (25) Религиозными людьми были Либих и Пастер, Кювье и Уоллес, Лайель и Фарадей, Майер и Рентген, Ом и Максвелл... (26) В XX столетии тема «конфликт науки и религии» теряет фактически всякое значение.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(27)Остается вопрос: могут ли религия и наука свободно развиваться, не препятствуя друг другу?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(28)Вряд ли кто будет спорить, что наука играет в человеческой жизни ограниченную роль. (29)В частности, по характеру своему она — </w:t>
      </w:r>
      <w:proofErr w:type="spellStart"/>
      <w:r w:rsidRPr="00F03CA8">
        <w:rPr>
          <w:rFonts w:eastAsia="Times New Roman" w:cs="Times New Roman"/>
          <w:szCs w:val="24"/>
          <w:lang w:eastAsia="ru-RU"/>
        </w:rPr>
        <w:t>внеморальна</w:t>
      </w:r>
      <w:proofErr w:type="spellEnd"/>
      <w:r w:rsidRPr="00F03CA8">
        <w:rPr>
          <w:rFonts w:eastAsia="Times New Roman" w:cs="Times New Roman"/>
          <w:szCs w:val="24"/>
          <w:lang w:eastAsia="ru-RU"/>
        </w:rPr>
        <w:t xml:space="preserve">. (30) И человек, производящий преступные опыты над людьми, и учёный, рискующий своей жизнью в процессе эксперимента, одинаково принадлежат науке. (31) Не существует «научного мировоззрения», построенного только на данных естествознания. (32) В нашем взгляде на жизнь присутствует нечто, лежащее за пределами науки. (33) Кроме того, человек не может руководствоваться в своих поступках лишь тем, что принесло ему изучение природы. (34) Высшие категории смысла и ценности, добра и зла лежат в области веры. (35) Религия даёт человеку знание о том, для чего он живёт и как он должен жить. (36)Наука не может ответить на эти вопросы — она лишь пытается узнать, как устроен материальный мир. (37) Сфера науки — преимущественно сфера интеллекта. (38) Но человек не может и не должен сужать себя до пределов только этой сферы. (39) Религиозное миросозерцание — целостный круг, в котором заключена вся человеческая жизнь, в том числе жажда знаний, научное исследование мира. (40) Поэтому-то, по словам Макса Планка, «наука и религия в истине не противоречат друг другу, но они для каждого мыслящего человека нуждаются во взаимном дополнении друг друга».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(41)Таким образом, наука и религия — это два пути познания реальности — должны быть не просто независимыми сферами, но в гармоническом сочетании способствовать общему движению человечества по пути к Истине.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(По А. Меню) </w:t>
      </w:r>
      <w:r w:rsidRPr="00F03CA8">
        <w:rPr>
          <w:rFonts w:eastAsia="Times New Roman" w:cs="Times New Roman"/>
          <w:szCs w:val="24"/>
          <w:lang w:eastAsia="ru-RU"/>
        </w:rPr>
        <w:br/>
      </w:r>
      <w:r w:rsidRPr="00F03CA8">
        <w:rPr>
          <w:rFonts w:eastAsia="Times New Roman" w:cs="Times New Roman"/>
          <w:szCs w:val="24"/>
          <w:lang w:eastAsia="ru-RU"/>
        </w:rPr>
        <w:br/>
      </w:r>
      <w:r w:rsidRPr="00F03CA8">
        <w:rPr>
          <w:rFonts w:eastAsia="Times New Roman" w:cs="Times New Roman"/>
          <w:b/>
          <w:bCs/>
          <w:szCs w:val="24"/>
          <w:lang w:eastAsia="ru-RU"/>
        </w:rPr>
        <w:t>Задание.</w:t>
      </w:r>
      <w:r w:rsidRPr="00F03CA8">
        <w:rPr>
          <w:rFonts w:eastAsia="Times New Roman" w:cs="Times New Roman"/>
          <w:szCs w:val="24"/>
          <w:lang w:eastAsia="ru-RU"/>
        </w:rPr>
        <w:t xml:space="preserve"> Какое утверждение соответствует содержанию текста?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>1)    Наука даёт ответы на вопросы, для чего человек живёт и как он дол</w:t>
      </w:r>
      <w:r w:rsidRPr="00F03CA8">
        <w:rPr>
          <w:rFonts w:eastAsia="Times New Roman" w:cs="Times New Roman"/>
          <w:szCs w:val="24"/>
          <w:lang w:eastAsia="ru-RU"/>
        </w:rPr>
        <w:softHyphen/>
        <w:t xml:space="preserve">жен жить.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2)    Ньютон и Декарт, Кеплер и Паскаль были атеистами.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3)    В XX столетии тема «конфликт науки и религии» особенно актуальна.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4)    Наука самим своим происхождением обязана религии. </w:t>
      </w:r>
    </w:p>
    <w:p w:rsidR="00F03CA8" w:rsidRPr="00F03CA8" w:rsidRDefault="00F03CA8" w:rsidP="00F03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>Проверяем первое утверждение. Предложения 35-36 позволяют по</w:t>
      </w:r>
      <w:r w:rsidRPr="00F03CA8">
        <w:rPr>
          <w:rFonts w:eastAsia="Times New Roman" w:cs="Times New Roman"/>
          <w:szCs w:val="24"/>
          <w:lang w:eastAsia="ru-RU"/>
        </w:rPr>
        <w:softHyphen/>
        <w:t>нять, что это утверждение не соответствует содержанию текста.</w:t>
      </w:r>
    </w:p>
    <w:p w:rsidR="00F03CA8" w:rsidRPr="00F03CA8" w:rsidRDefault="00F03CA8" w:rsidP="00F03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>21-22 предложения помогают увидеть, что и во втором утверждении есть ошибка.</w:t>
      </w:r>
    </w:p>
    <w:p w:rsidR="00F03CA8" w:rsidRPr="00F03CA8" w:rsidRDefault="00F03CA8" w:rsidP="00F03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>Предложение 26 опровергает третье утверждение.</w:t>
      </w:r>
    </w:p>
    <w:p w:rsidR="00F03CA8" w:rsidRPr="00F03CA8" w:rsidRDefault="00F03CA8" w:rsidP="00F03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Следовательно, </w:t>
      </w:r>
      <w:r w:rsidRPr="00F03CA8">
        <w:rPr>
          <w:rFonts w:eastAsia="Times New Roman" w:cs="Times New Roman"/>
          <w:b/>
          <w:bCs/>
          <w:szCs w:val="24"/>
          <w:lang w:eastAsia="ru-RU"/>
        </w:rPr>
        <w:t>последнее утверждение</w:t>
      </w:r>
      <w:r w:rsidRPr="00F03CA8">
        <w:rPr>
          <w:rFonts w:eastAsia="Times New Roman" w:cs="Times New Roman"/>
          <w:szCs w:val="24"/>
          <w:lang w:eastAsia="ru-RU"/>
        </w:rPr>
        <w:t xml:space="preserve"> соответствует содержанию текста. 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>Пример А 28 - 2.</w:t>
      </w:r>
      <w:r w:rsidRPr="00F03CA8">
        <w:rPr>
          <w:rFonts w:eastAsia="Times New Roman" w:cs="Times New Roman"/>
          <w:szCs w:val="24"/>
          <w:lang w:eastAsia="ru-RU"/>
        </w:rPr>
        <w:t xml:space="preserve">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(1) Телевидение вошло в нашу жизнь более полувека назад, и теперь мы уже не можем представить себе ни дня без любимой передачи или сериала. (2) Иногда кажется, что сейчас почти все — даже древние старушки — с жадностью всматриваются в сюжеты всяких «Чрезвычайных происшествий», запоминают подробности и потом охотно смакуют их с соседками на скамеечке возле подъезда, якобы сетуя на то, какие кошмары творятся вокруг. </w:t>
      </w:r>
      <w:r w:rsidRPr="00F03CA8">
        <w:rPr>
          <w:rFonts w:eastAsia="Times New Roman" w:cs="Times New Roman"/>
          <w:szCs w:val="24"/>
          <w:lang w:eastAsia="ru-RU"/>
        </w:rPr>
        <w:br/>
        <w:t>(3)Но есть люди, которые почти не смотрят телевизор, особенно все эти «</w:t>
      </w:r>
      <w:proofErr w:type="spellStart"/>
      <w:r w:rsidRPr="00F03CA8">
        <w:rPr>
          <w:rFonts w:eastAsia="Times New Roman" w:cs="Times New Roman"/>
          <w:szCs w:val="24"/>
          <w:lang w:eastAsia="ru-RU"/>
        </w:rPr>
        <w:t>чернушные</w:t>
      </w:r>
      <w:proofErr w:type="spellEnd"/>
      <w:r w:rsidRPr="00F03CA8">
        <w:rPr>
          <w:rFonts w:eastAsia="Times New Roman" w:cs="Times New Roman"/>
          <w:szCs w:val="24"/>
          <w:lang w:eastAsia="ru-RU"/>
        </w:rPr>
        <w:t xml:space="preserve">» передачи: только расстроишься лишний раз. (4) И вот что занятно: чаще всего это были очень успешные, здоровые люди, с которыми общаться — одно удовольствие! (5) Может, </w:t>
      </w:r>
      <w:r w:rsidRPr="00F03CA8">
        <w:rPr>
          <w:rFonts w:eastAsia="Times New Roman" w:cs="Times New Roman"/>
          <w:szCs w:val="24"/>
          <w:lang w:eastAsia="ru-RU"/>
        </w:rPr>
        <w:lastRenderedPageBreak/>
        <w:t xml:space="preserve">это неспроста?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(6)Люди смотрят взахлеб, как ссорятся до хрипоты в «Пусть говорят», в нескольких выпусках новостей не отрывают глаз от катастроф, произошедших за день, и думают: «Ну, где в этот раз тряхнуло, взорвалось, залило?».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(7)Такая «культура» оглушает, выматывает. (8) Может, кому-то хорошо, что собственные проблемы кажутся меньшими, незначительными. (9)Но благодаря этой «замене» отмирают живые эмоции, и мы получаем новый вид человека — бесчувственного, «замороженного» по отношению к себе и своим близким, нервного, издерганного, но все равно тянущегося к экрану, как зомби, в поисках чего-то ещё, что его «заденет», заставит на время почувствовать себя почти живым...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(10)Людям зачем-то нужны шоковые раздражители: измены, торговля детьми, маньяки, вандализм и сенсационные подробности о звёздах. (11) Информация шокирует и цепляет, а завтра её потребитель снова рыщет в поисках переживаний. (12)Дальше происходит привыкание — только шоковые раздражители могут волновать. (13)Это уже зависимость, наркотик.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(14) Сцены насилия на ТВ могут сказаться на психике человека, и в основном это дети и пожилые люди. (15) Они близко к сердцу принимают события. (16) Дети в силу отсутствия человеческого жизненного опыта более чувствительны к такому мощному воздействию, особенно к телепередачам с насилием.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(17) Это не значит, что смотреть телевизор плохо или вредно. (18)Телевидение обучает, расширяет кругозор, развлекает, расслабляет, позволяет наслаждаться прекрасным. (19) Однако даже человек, понимающий, что надо бы поменьше времени проводить у экрана, зачастую ничего не может с собой поделать.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(20) Когда на душе светло и радостно, когда есть дело, которому отдаешь все силы и помыслы, то потребности в «чернухе» нет. (21) В человеческой глупости, ненависти, грязи нет ничего необычного. (22) Нужны ли они вам? (23)Решайте сами. (24)Пока окончательно не «подсели» на эмоции, которые ничего хорошего вам не принесут.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(25) А ведь жизнь у нас одна, и есть дела поинтереснее, чем тратить время возле «ящика»...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(По О. </w:t>
      </w:r>
      <w:proofErr w:type="spellStart"/>
      <w:r w:rsidRPr="00F03CA8">
        <w:rPr>
          <w:rFonts w:eastAsia="Times New Roman" w:cs="Times New Roman"/>
          <w:szCs w:val="24"/>
          <w:lang w:eastAsia="ru-RU"/>
        </w:rPr>
        <w:t>Кулакевич</w:t>
      </w:r>
      <w:proofErr w:type="spellEnd"/>
      <w:r w:rsidRPr="00F03CA8">
        <w:rPr>
          <w:rFonts w:eastAsia="Times New Roman" w:cs="Times New Roman"/>
          <w:szCs w:val="24"/>
          <w:lang w:eastAsia="ru-RU"/>
        </w:rPr>
        <w:t>)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>Задание 1</w:t>
      </w:r>
      <w:r w:rsidRPr="00F03CA8">
        <w:rPr>
          <w:rFonts w:eastAsia="Times New Roman" w:cs="Times New Roman"/>
          <w:szCs w:val="24"/>
          <w:lang w:eastAsia="ru-RU"/>
        </w:rPr>
        <w:t xml:space="preserve">. Какое утверждение не соответствует содержанию текста?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1) Сцены насилия на ТВ могут сказаться на психике человека.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2)  Телевизионные «шоковые раздражители» — это своего рода наркотик, к которому человек привыкает и в котором впоследствии нуждается. </w:t>
      </w:r>
      <w:r w:rsidRPr="00F03CA8">
        <w:rPr>
          <w:rFonts w:eastAsia="Times New Roman" w:cs="Times New Roman"/>
          <w:szCs w:val="24"/>
          <w:lang w:eastAsia="ru-RU"/>
        </w:rPr>
        <w:br/>
        <w:t>3)  На детей в силу отсутствия жизненного опыта телепередачи с наси</w:t>
      </w:r>
      <w:r w:rsidRPr="00F03CA8">
        <w:rPr>
          <w:rFonts w:eastAsia="Times New Roman" w:cs="Times New Roman"/>
          <w:szCs w:val="24"/>
          <w:lang w:eastAsia="ru-RU"/>
        </w:rPr>
        <w:softHyphen/>
        <w:t xml:space="preserve">лием не действуют. </w:t>
      </w:r>
      <w:r w:rsidRPr="00F03CA8">
        <w:rPr>
          <w:rFonts w:eastAsia="Times New Roman" w:cs="Times New Roman"/>
          <w:szCs w:val="24"/>
          <w:lang w:eastAsia="ru-RU"/>
        </w:rPr>
        <w:br/>
        <w:t>4)  Телевидение расширяет кругозор зрителей, позволяет наслаждаться прекрасным.</w:t>
      </w:r>
      <w:r w:rsidRPr="00F03CA8">
        <w:rPr>
          <w:rFonts w:eastAsia="Times New Roman" w:cs="Times New Roman"/>
          <w:szCs w:val="24"/>
          <w:lang w:eastAsia="ru-RU"/>
        </w:rPr>
        <w:br/>
      </w:r>
      <w:r w:rsidRPr="00F03CA8">
        <w:rPr>
          <w:rFonts w:eastAsia="Times New Roman" w:cs="Times New Roman"/>
          <w:b/>
          <w:bCs/>
          <w:szCs w:val="24"/>
          <w:lang w:eastAsia="ru-RU"/>
        </w:rPr>
        <w:t>Ответ:</w:t>
      </w:r>
      <w:r w:rsidRPr="00F03CA8">
        <w:rPr>
          <w:rFonts w:eastAsia="Times New Roman" w:cs="Times New Roman"/>
          <w:szCs w:val="24"/>
          <w:lang w:eastAsia="ru-RU"/>
        </w:rPr>
        <w:br/>
        <w:t>Утверждение 1) соответствует, об этом в предложении 14</w:t>
      </w:r>
      <w:r w:rsidRPr="00F03CA8">
        <w:rPr>
          <w:rFonts w:eastAsia="Times New Roman" w:cs="Times New Roman"/>
          <w:szCs w:val="24"/>
          <w:lang w:eastAsia="ru-RU"/>
        </w:rPr>
        <w:br/>
        <w:t>Утверждение 2) соответствует, об этом в предложениях 10 - 13</w:t>
      </w:r>
      <w:r w:rsidRPr="00F03CA8">
        <w:rPr>
          <w:rFonts w:eastAsia="Times New Roman" w:cs="Times New Roman"/>
          <w:szCs w:val="24"/>
          <w:lang w:eastAsia="ru-RU"/>
        </w:rPr>
        <w:br/>
        <w:t>А вот утверждение 3 не соответствует; в тексте как раз наоборот (предложения 14, 15,16)</w:t>
      </w:r>
      <w:r w:rsidRPr="00F03CA8">
        <w:rPr>
          <w:rFonts w:eastAsia="Times New Roman" w:cs="Times New Roman"/>
          <w:szCs w:val="24"/>
          <w:lang w:eastAsia="ru-RU"/>
        </w:rPr>
        <w:br/>
        <w:t>Четвёртое соответствует, предложение 18.</w:t>
      </w:r>
      <w:r w:rsidRPr="00F03CA8">
        <w:rPr>
          <w:rFonts w:eastAsia="Times New Roman" w:cs="Times New Roman"/>
          <w:szCs w:val="24"/>
          <w:lang w:eastAsia="ru-RU"/>
        </w:rPr>
        <w:br/>
      </w:r>
      <w:r w:rsidRPr="00F03CA8">
        <w:rPr>
          <w:rFonts w:eastAsia="Times New Roman" w:cs="Times New Roman"/>
          <w:b/>
          <w:bCs/>
          <w:szCs w:val="24"/>
          <w:lang w:eastAsia="ru-RU"/>
        </w:rPr>
        <w:t>Правильный ответ 3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 xml:space="preserve">Задание 2. </w:t>
      </w:r>
      <w:r w:rsidRPr="00F03CA8">
        <w:rPr>
          <w:rFonts w:eastAsia="Times New Roman" w:cs="Times New Roman"/>
          <w:szCs w:val="24"/>
          <w:lang w:eastAsia="ru-RU"/>
        </w:rPr>
        <w:t xml:space="preserve">Какое утверждение соответствует содержанию текста? </w:t>
      </w:r>
      <w:r w:rsidRPr="00F03CA8">
        <w:rPr>
          <w:rFonts w:eastAsia="Times New Roman" w:cs="Times New Roman"/>
          <w:szCs w:val="24"/>
          <w:lang w:eastAsia="ru-RU"/>
        </w:rPr>
        <w:br/>
        <w:t>1)  «</w:t>
      </w:r>
      <w:proofErr w:type="spellStart"/>
      <w:r w:rsidRPr="00F03CA8">
        <w:rPr>
          <w:rFonts w:eastAsia="Times New Roman" w:cs="Times New Roman"/>
          <w:szCs w:val="24"/>
          <w:lang w:eastAsia="ru-RU"/>
        </w:rPr>
        <w:t>Чернушные</w:t>
      </w:r>
      <w:proofErr w:type="spellEnd"/>
      <w:r w:rsidRPr="00F03CA8">
        <w:rPr>
          <w:rFonts w:eastAsia="Times New Roman" w:cs="Times New Roman"/>
          <w:szCs w:val="24"/>
          <w:lang w:eastAsia="ru-RU"/>
        </w:rPr>
        <w:t xml:space="preserve">» телепередачи убивают живые эмоции в телезрителях.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2)  Не стоит смотреть телевизор: это вредно для здоровья. 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3)  Чтобы интересно провести время, нужно почаще смотреть телепередачи о разного рода катастрофах. </w:t>
      </w:r>
      <w:r w:rsidRPr="00F03CA8">
        <w:rPr>
          <w:rFonts w:eastAsia="Times New Roman" w:cs="Times New Roman"/>
          <w:szCs w:val="24"/>
          <w:lang w:eastAsia="ru-RU"/>
        </w:rPr>
        <w:br/>
        <w:t>4)  Когда на душе светло и радостно, можно иногда смотреть «</w:t>
      </w:r>
      <w:proofErr w:type="spellStart"/>
      <w:r w:rsidRPr="00F03CA8">
        <w:rPr>
          <w:rFonts w:eastAsia="Times New Roman" w:cs="Times New Roman"/>
          <w:szCs w:val="24"/>
          <w:lang w:eastAsia="ru-RU"/>
        </w:rPr>
        <w:t>чернуш</w:t>
      </w:r>
      <w:r w:rsidRPr="00F03CA8">
        <w:rPr>
          <w:rFonts w:eastAsia="Times New Roman" w:cs="Times New Roman"/>
          <w:szCs w:val="24"/>
          <w:lang w:eastAsia="ru-RU"/>
        </w:rPr>
        <w:softHyphen/>
        <w:t>ные</w:t>
      </w:r>
      <w:proofErr w:type="spellEnd"/>
      <w:r w:rsidRPr="00F03CA8">
        <w:rPr>
          <w:rFonts w:eastAsia="Times New Roman" w:cs="Times New Roman"/>
          <w:szCs w:val="24"/>
          <w:lang w:eastAsia="ru-RU"/>
        </w:rPr>
        <w:t>» телепередачи.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lastRenderedPageBreak/>
        <w:t>Ответ</w:t>
      </w:r>
      <w:r w:rsidRPr="00F03CA8">
        <w:rPr>
          <w:rFonts w:eastAsia="Times New Roman" w:cs="Times New Roman"/>
          <w:szCs w:val="24"/>
          <w:lang w:eastAsia="ru-RU"/>
        </w:rPr>
        <w:t>.</w:t>
      </w:r>
      <w:r w:rsidRPr="00F03CA8">
        <w:rPr>
          <w:rFonts w:eastAsia="Times New Roman" w:cs="Times New Roman"/>
          <w:b/>
          <w:bCs/>
          <w:szCs w:val="24"/>
          <w:lang w:eastAsia="ru-RU"/>
        </w:rPr>
        <w:t xml:space="preserve"> Утверждение 1 – верное</w:t>
      </w:r>
      <w:r w:rsidRPr="00F03CA8">
        <w:rPr>
          <w:rFonts w:eastAsia="Times New Roman" w:cs="Times New Roman"/>
          <w:szCs w:val="24"/>
          <w:lang w:eastAsia="ru-RU"/>
        </w:rPr>
        <w:t>, об этом в тексте смотри предложения 8,9</w:t>
      </w:r>
      <w:r w:rsidRPr="00F03CA8">
        <w:rPr>
          <w:rFonts w:eastAsia="Times New Roman" w:cs="Times New Roman"/>
          <w:szCs w:val="24"/>
          <w:lang w:eastAsia="ru-RU"/>
        </w:rPr>
        <w:br/>
        <w:t>Утверждения 2, про здоровье, в тексте вообще нет.</w:t>
      </w:r>
      <w:r w:rsidRPr="00F03CA8">
        <w:rPr>
          <w:rFonts w:eastAsia="Times New Roman" w:cs="Times New Roman"/>
          <w:szCs w:val="24"/>
          <w:lang w:eastAsia="ru-RU"/>
        </w:rPr>
        <w:br/>
        <w:t>Утверждение 3 противоречит предложению 25.</w:t>
      </w:r>
      <w:r w:rsidRPr="00F03CA8">
        <w:rPr>
          <w:rFonts w:eastAsia="Times New Roman" w:cs="Times New Roman"/>
          <w:szCs w:val="24"/>
          <w:lang w:eastAsia="ru-RU"/>
        </w:rPr>
        <w:br/>
        <w:t>Утверждение 4 неверно, в предложении 20 сказано, что потребности в «чернухе» нет.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 xml:space="preserve">Пример А 28-3 (из </w:t>
      </w:r>
      <w:proofErr w:type="spellStart"/>
      <w:r w:rsidRPr="00F03CA8">
        <w:rPr>
          <w:rFonts w:eastAsia="Times New Roman" w:cs="Times New Roman"/>
          <w:b/>
          <w:bCs/>
          <w:szCs w:val="24"/>
          <w:lang w:eastAsia="ru-RU"/>
        </w:rPr>
        <w:t>демоварианта</w:t>
      </w:r>
      <w:proofErr w:type="spellEnd"/>
      <w:r w:rsidRPr="00F03CA8">
        <w:rPr>
          <w:rFonts w:eastAsia="Times New Roman" w:cs="Times New Roman"/>
          <w:b/>
          <w:bCs/>
          <w:szCs w:val="24"/>
          <w:lang w:eastAsia="ru-RU"/>
        </w:rPr>
        <w:t xml:space="preserve"> ЕГЭ-2013)</w:t>
      </w:r>
      <w:r w:rsidRPr="00F03CA8">
        <w:rPr>
          <w:rFonts w:eastAsia="Times New Roman" w:cs="Times New Roman"/>
          <w:szCs w:val="24"/>
          <w:lang w:eastAsia="ru-RU"/>
        </w:rPr>
        <w:br/>
        <w:t>(1)Воспалённое состояние Поли, а главное, её сбивчивая, двусмысленная речь – всё подсказывало худшие догадки, много страшнее, чем даже плен Родиона или его смертельное ранение.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(2) – Да нет же, тут другое совсем, – содрогнулась Поля и, отвернувшись к стенке, вынула из-под подушки смятый, зачитанный </w:t>
      </w:r>
      <w:proofErr w:type="spellStart"/>
      <w:r w:rsidRPr="00F03CA8">
        <w:rPr>
          <w:rFonts w:eastAsia="Times New Roman" w:cs="Times New Roman"/>
          <w:szCs w:val="24"/>
          <w:lang w:eastAsia="ru-RU"/>
        </w:rPr>
        <w:t>треугольничек</w:t>
      </w:r>
      <w:proofErr w:type="spellEnd"/>
      <w:r w:rsidRPr="00F03CA8">
        <w:rPr>
          <w:rFonts w:eastAsia="Times New Roman" w:cs="Times New Roman"/>
          <w:szCs w:val="24"/>
          <w:lang w:eastAsia="ru-RU"/>
        </w:rPr>
        <w:t>.</w:t>
      </w:r>
      <w:r w:rsidRPr="00F03CA8">
        <w:rPr>
          <w:rFonts w:eastAsia="Times New Roman" w:cs="Times New Roman"/>
          <w:szCs w:val="24"/>
          <w:lang w:eastAsia="ru-RU"/>
        </w:rPr>
        <w:br/>
        <w:t>(3) Впоследствии Варя стыдилась своих начальных предположений.</w:t>
      </w:r>
      <w:r w:rsidRPr="00F03CA8">
        <w:rPr>
          <w:rFonts w:eastAsia="Times New Roman" w:cs="Times New Roman"/>
          <w:szCs w:val="24"/>
          <w:lang w:eastAsia="ru-RU"/>
        </w:rPr>
        <w:br/>
        <w:t>(4) Хотя редкие транзитные эшелоны не задерживались в Москве, но вокзалы находились поблизости, и Родиону был известен Полин адрес. (5) Конечно, командование могло и не разрешить солдату отлучки из эшелона в</w:t>
      </w:r>
      <w:r w:rsidRPr="00F03CA8">
        <w:rPr>
          <w:rFonts w:eastAsia="Times New Roman" w:cs="Times New Roman"/>
          <w:szCs w:val="24"/>
          <w:lang w:eastAsia="ru-RU"/>
        </w:rPr>
        <w:br/>
        <w:t>Благовещенский тупичок, тогда почему же хоть открытки не черкнул своей-то, любимой-то, проездом в действующую армию?..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(6) Итак, это была его первая фронтовая весточка с более чем двухнедельным запозданием. (7) Во всяком случае, сейчас выяснится, с какими мыслями он отправлялся на войну. (8) Варя нетерпеливо развернула листок, весь проткнутый карандашом, – видно, писалось на колене. (9)Пришлось к лампе подойти, чтобы разобрать тусклые, </w:t>
      </w:r>
      <w:proofErr w:type="spellStart"/>
      <w:r w:rsidRPr="00F03CA8">
        <w:rPr>
          <w:rFonts w:eastAsia="Times New Roman" w:cs="Times New Roman"/>
          <w:szCs w:val="24"/>
          <w:lang w:eastAsia="ru-RU"/>
        </w:rPr>
        <w:t>полузаконченные</w:t>
      </w:r>
      <w:proofErr w:type="spellEnd"/>
      <w:r w:rsidRPr="00F03CA8">
        <w:rPr>
          <w:rFonts w:eastAsia="Times New Roman" w:cs="Times New Roman"/>
          <w:szCs w:val="24"/>
          <w:lang w:eastAsia="ru-RU"/>
        </w:rPr>
        <w:t xml:space="preserve"> строки. (10)Варя сразу наткнулась на главное место.</w:t>
      </w:r>
      <w:r w:rsidRPr="00F03CA8">
        <w:rPr>
          <w:rFonts w:eastAsia="Times New Roman" w:cs="Times New Roman"/>
          <w:szCs w:val="24"/>
          <w:lang w:eastAsia="ru-RU"/>
        </w:rPr>
        <w:br/>
        <w:t>(11)«Пожалуй, единственная причина, дорогая моя, почему молчал всё это время, – негде было пристроиться, – кратко, с неожиданной полнотой и прямолинейно, как на исповеди, писал Родион. – (12) Мы всё отступаем пока, день и ночь отступаем, занимаем более выгодные оборонительные рубежи, как говорится в сводках. (13)Я очень болел к тому же, да и теперь не совсем ещё оправился: хуже любой контузии моя болезнь. (14) Самое горькое – то, что сам я вполне здоров, весь целый, нет пока на мне ни единой царапины.</w:t>
      </w:r>
      <w:r w:rsidRPr="00F03CA8">
        <w:rPr>
          <w:rFonts w:eastAsia="Times New Roman" w:cs="Times New Roman"/>
          <w:szCs w:val="24"/>
          <w:lang w:eastAsia="ru-RU"/>
        </w:rPr>
        <w:br/>
        <w:t>(15) Сожги это письмо, тебе одной на всём свете могу я рассказать про это, – Варя перевернула страничку.</w:t>
      </w:r>
      <w:r w:rsidRPr="00F03CA8">
        <w:rPr>
          <w:rFonts w:eastAsia="Times New Roman" w:cs="Times New Roman"/>
          <w:szCs w:val="24"/>
          <w:lang w:eastAsia="ru-RU"/>
        </w:rPr>
        <w:br/>
        <w:t>(16) Происшествие случилось в одной русской деревне, которую наша часть проходила в отступлении. (17) Я шёл последним в роте... а может, и во всей армии последним. (18) Перед нами на дороге встала местная девочка лет</w:t>
      </w:r>
      <w:r w:rsidRPr="00F03CA8">
        <w:rPr>
          <w:rFonts w:eastAsia="Times New Roman" w:cs="Times New Roman"/>
          <w:szCs w:val="24"/>
          <w:lang w:eastAsia="ru-RU"/>
        </w:rPr>
        <w:br/>
        <w:t>девяти, совсем ребёнок, видимо, на школьной скамье приученная любить Красную Армию... (19) Конечно, она не очень разбиралась в стратегической обстановке. (20) Она подбежала к нам с полевыми цветами, и, так случилось, они достались мне. (21) У неё были такие пытливые, вопросительные глаза – на солнце полуденное в тысячу раз легче глядеть, но я заставил себя взять букетик, потому что я не трус, матерью моей клянусь тебе, Поленька, что я не трус. (22) Зажмурился, а принял его у неё, покидаемой на милость врага...</w:t>
      </w:r>
      <w:r w:rsidRPr="00F03CA8">
        <w:rPr>
          <w:rFonts w:eastAsia="Times New Roman" w:cs="Times New Roman"/>
          <w:szCs w:val="24"/>
          <w:lang w:eastAsia="ru-RU"/>
        </w:rPr>
        <w:br/>
        <w:t>(23) С тех пор держу тот засохший веничек постоянно при себе, на теле моём, словно огонь за пазухой ношу, велю его в могилу положить на себя, если что случится. (24) Я-то думал, семь раз кровью обольюсь, прежде чем мужчиной стану, а вот как оно происходит, всухую… и это купель зрелости! – (25) Дальше две строчки попались вовсе неразборчивые. – (26) И не знаю, Поленька, хватит ли всей моей жизни тот подарок оплатить...»</w:t>
      </w:r>
      <w:r w:rsidRPr="00F03CA8">
        <w:rPr>
          <w:rFonts w:eastAsia="Times New Roman" w:cs="Times New Roman"/>
          <w:szCs w:val="24"/>
          <w:lang w:eastAsia="ru-RU"/>
        </w:rPr>
        <w:br/>
        <w:t>(27)– Да, он очень вырос, твой Родион, ты права... – складывая письмо, сказала Варя, потому что при подобном строе мыслей вряд ли этот солдат оказался бы способен на какой-либо предосудительный поступок.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(28) Обнявшись, подружки слушали шелест дождя и редкие, затухающие гудки автомашин. (29) Темой беседы служили события истекшего дня: открывшаяся на центральной площади выставка трофейных самолётов, </w:t>
      </w:r>
      <w:proofErr w:type="spellStart"/>
      <w:r w:rsidRPr="00F03CA8">
        <w:rPr>
          <w:rFonts w:eastAsia="Times New Roman" w:cs="Times New Roman"/>
          <w:szCs w:val="24"/>
          <w:lang w:eastAsia="ru-RU"/>
        </w:rPr>
        <w:t>незасыпанная</w:t>
      </w:r>
      <w:proofErr w:type="spellEnd"/>
      <w:r w:rsidRPr="00F03CA8">
        <w:rPr>
          <w:rFonts w:eastAsia="Times New Roman" w:cs="Times New Roman"/>
          <w:szCs w:val="24"/>
          <w:lang w:eastAsia="ru-RU"/>
        </w:rPr>
        <w:t xml:space="preserve"> воронка на улице </w:t>
      </w:r>
      <w:r w:rsidRPr="00F03CA8">
        <w:rPr>
          <w:rFonts w:eastAsia="Times New Roman" w:cs="Times New Roman"/>
          <w:szCs w:val="24"/>
          <w:lang w:eastAsia="ru-RU"/>
        </w:rPr>
        <w:lastRenderedPageBreak/>
        <w:t>Весёлых, как они уже привыкли её называть в обиходе между собой, Гастелло, чей самозабвенный подвиг</w:t>
      </w:r>
      <w:r w:rsidRPr="00F03CA8">
        <w:rPr>
          <w:rFonts w:eastAsia="Times New Roman" w:cs="Times New Roman"/>
          <w:szCs w:val="24"/>
          <w:lang w:eastAsia="ru-RU"/>
        </w:rPr>
        <w:br/>
        <w:t>прогремел в те дни на всю страну.</w:t>
      </w:r>
      <w:r w:rsidRPr="00F03CA8">
        <w:rPr>
          <w:rFonts w:eastAsia="Times New Roman" w:cs="Times New Roman"/>
          <w:szCs w:val="24"/>
          <w:lang w:eastAsia="ru-RU"/>
        </w:rPr>
        <w:br/>
        <w:t>(По Л. Леонову*)</w:t>
      </w:r>
      <w:r w:rsidRPr="00F03CA8">
        <w:rPr>
          <w:rFonts w:eastAsia="Times New Roman" w:cs="Times New Roman"/>
          <w:szCs w:val="24"/>
          <w:lang w:eastAsia="ru-RU"/>
        </w:rPr>
        <w:br/>
      </w:r>
      <w:r w:rsidRPr="00F03CA8">
        <w:rPr>
          <w:rFonts w:eastAsia="Times New Roman" w:cs="Times New Roman"/>
          <w:i/>
          <w:iCs/>
          <w:szCs w:val="24"/>
          <w:lang w:eastAsia="ru-RU"/>
        </w:rPr>
        <w:t>*</w:t>
      </w:r>
      <w:r w:rsidRPr="00F03CA8">
        <w:rPr>
          <w:rFonts w:eastAsia="Times New Roman" w:cs="Times New Roman"/>
          <w:szCs w:val="24"/>
          <w:lang w:eastAsia="ru-RU"/>
        </w:rPr>
        <w:t> </w:t>
      </w:r>
      <w:r w:rsidRPr="00F03CA8">
        <w:rPr>
          <w:rFonts w:eastAsia="Times New Roman" w:cs="Times New Roman"/>
          <w:b/>
          <w:bCs/>
          <w:szCs w:val="24"/>
          <w:lang w:eastAsia="ru-RU"/>
        </w:rPr>
        <w:t>Леонид Максимович Леонов</w:t>
      </w:r>
      <w:r w:rsidRPr="00F03CA8">
        <w:rPr>
          <w:rFonts w:eastAsia="Times New Roman" w:cs="Times New Roman"/>
          <w:szCs w:val="24"/>
          <w:lang w:eastAsia="ru-RU"/>
        </w:rPr>
        <w:t> </w:t>
      </w:r>
      <w:r w:rsidRPr="00F03CA8">
        <w:rPr>
          <w:rFonts w:eastAsia="Times New Roman" w:cs="Times New Roman"/>
          <w:i/>
          <w:iCs/>
          <w:szCs w:val="24"/>
          <w:lang w:eastAsia="ru-RU"/>
        </w:rPr>
        <w:t>(1899–1994) – русский писатель, общественный деятель.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 xml:space="preserve">Задание. </w:t>
      </w:r>
      <w:r w:rsidRPr="00F03CA8">
        <w:rPr>
          <w:rFonts w:eastAsia="Times New Roman" w:cs="Times New Roman"/>
          <w:szCs w:val="24"/>
          <w:lang w:eastAsia="ru-RU"/>
        </w:rPr>
        <w:t>О чём говорит высказывание героя: </w:t>
      </w:r>
      <w:r w:rsidRPr="00F03CA8">
        <w:rPr>
          <w:rFonts w:eastAsia="Times New Roman" w:cs="Times New Roman"/>
          <w:b/>
          <w:bCs/>
          <w:szCs w:val="24"/>
          <w:lang w:eastAsia="ru-RU"/>
        </w:rPr>
        <w:t>«Я-то думал, семь раз кровью</w:t>
      </w:r>
      <w:r w:rsidRPr="00F03CA8">
        <w:rPr>
          <w:rFonts w:eastAsia="Times New Roman" w:cs="Times New Roman"/>
          <w:szCs w:val="24"/>
          <w:lang w:eastAsia="ru-RU"/>
        </w:rPr>
        <w:t> </w:t>
      </w:r>
      <w:r w:rsidRPr="00F03CA8">
        <w:rPr>
          <w:rFonts w:eastAsia="Times New Roman" w:cs="Times New Roman"/>
          <w:b/>
          <w:bCs/>
          <w:szCs w:val="24"/>
          <w:lang w:eastAsia="ru-RU"/>
        </w:rPr>
        <w:t>обольюсь, прежде чем мужчиной стану, а вот как оно происходит,</w:t>
      </w:r>
      <w:r w:rsidRPr="00F03CA8">
        <w:rPr>
          <w:rFonts w:eastAsia="Times New Roman" w:cs="Times New Roman"/>
          <w:szCs w:val="24"/>
          <w:lang w:eastAsia="ru-RU"/>
        </w:rPr>
        <w:t> </w:t>
      </w:r>
      <w:r w:rsidRPr="00F03CA8">
        <w:rPr>
          <w:rFonts w:eastAsia="Times New Roman" w:cs="Times New Roman"/>
          <w:b/>
          <w:bCs/>
          <w:szCs w:val="24"/>
          <w:lang w:eastAsia="ru-RU"/>
        </w:rPr>
        <w:t>всухую… и это купель зрелости!»?</w:t>
      </w:r>
      <w:r w:rsidRPr="00F03CA8">
        <w:rPr>
          <w:rFonts w:eastAsia="Times New Roman" w:cs="Times New Roman"/>
          <w:szCs w:val="24"/>
          <w:lang w:eastAsia="ru-RU"/>
        </w:rPr>
        <w:br/>
        <w:t>1) Отступление наших войск проходит без боёв, без крови.</w:t>
      </w:r>
      <w:r w:rsidRPr="00F03CA8">
        <w:rPr>
          <w:rFonts w:eastAsia="Times New Roman" w:cs="Times New Roman"/>
          <w:szCs w:val="24"/>
          <w:lang w:eastAsia="ru-RU"/>
        </w:rPr>
        <w:br/>
        <w:t>2) Автор письма не способен совершить какой-либо предосудительный поступок.</w:t>
      </w:r>
      <w:r w:rsidRPr="00F03CA8">
        <w:rPr>
          <w:rFonts w:eastAsia="Times New Roman" w:cs="Times New Roman"/>
          <w:szCs w:val="24"/>
          <w:lang w:eastAsia="ru-RU"/>
        </w:rPr>
        <w:br/>
        <w:t>3) Чтобы стать настоящим мужчиной, не всегда надо доказывать физическую силу, порой важнее испытание силы духа.</w:t>
      </w:r>
      <w:r w:rsidRPr="00F03CA8">
        <w:rPr>
          <w:rFonts w:eastAsia="Times New Roman" w:cs="Times New Roman"/>
          <w:szCs w:val="24"/>
          <w:lang w:eastAsia="ru-RU"/>
        </w:rPr>
        <w:br/>
        <w:t>4) Автор письма не трус и не боится предстоящих сражений.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>Ответ.</w:t>
      </w:r>
      <w:r w:rsidRPr="00F03CA8">
        <w:rPr>
          <w:rFonts w:eastAsia="Times New Roman" w:cs="Times New Roman"/>
          <w:szCs w:val="24"/>
          <w:lang w:eastAsia="ru-RU"/>
        </w:rPr>
        <w:t xml:space="preserve"> Понятно, что для выполнения этого задания не может быть каких-то конкретных правил. Надо просто знать и понимать русский язык. Правильное понимание прочитанного. Мне совершенно понятно, что суть рассказа в том, что этот самый Родион испытал страшнейшие угрызения совести, нравственные муки, оттого, что девочка приветливо подарила ему букетик, а он не защитил её от фашистов, оставлял её на оккупированной территории, оставлял врагам на растерзание.  Поэтому ответ №3. </w:t>
      </w:r>
      <w:r w:rsidRPr="00F03CA8">
        <w:rPr>
          <w:rFonts w:eastAsia="Times New Roman" w:cs="Times New Roman"/>
          <w:szCs w:val="24"/>
          <w:lang w:eastAsia="ru-RU"/>
        </w:rPr>
        <w:br/>
        <w:t>Но как бы не ошибиться? Советую проанализировать другие варианты ответа и доказать себе, что они не подходят.</w:t>
      </w:r>
      <w:r w:rsidRPr="00F03CA8">
        <w:rPr>
          <w:rFonts w:eastAsia="Times New Roman" w:cs="Times New Roman"/>
          <w:szCs w:val="24"/>
          <w:lang w:eastAsia="ru-RU"/>
        </w:rPr>
        <w:br/>
        <w:t>Вариант 1 -  об этом вообще нет в тексте. Да это и неправда, были бои и кровь, только Родиону повезло.</w:t>
      </w:r>
      <w:r w:rsidRPr="00F03CA8">
        <w:rPr>
          <w:rFonts w:eastAsia="Times New Roman" w:cs="Times New Roman"/>
          <w:szCs w:val="24"/>
          <w:lang w:eastAsia="ru-RU"/>
        </w:rPr>
        <w:br/>
        <w:t>Вариант 2 – Тоже нет нигде в тексте такого утверждения, что Родион не способен совершить предосудительный поступок. С чего это взяли? Может способен?</w:t>
      </w:r>
      <w:r w:rsidRPr="00F03CA8">
        <w:rPr>
          <w:rFonts w:eastAsia="Times New Roman" w:cs="Times New Roman"/>
          <w:szCs w:val="24"/>
          <w:lang w:eastAsia="ru-RU"/>
        </w:rPr>
        <w:br/>
        <w:t>Вариант 4 – Да, Родион пишет, что он не трус, но это в 21 предложении, а задание требует раскрыть смысл 24-го. Тоже не подходит.</w:t>
      </w:r>
      <w:r w:rsidRPr="00F03CA8">
        <w:rPr>
          <w:rFonts w:eastAsia="Times New Roman" w:cs="Times New Roman"/>
          <w:szCs w:val="24"/>
          <w:lang w:eastAsia="ru-RU"/>
        </w:rPr>
        <w:br/>
        <w:t xml:space="preserve">Мы правы – </w:t>
      </w:r>
      <w:r w:rsidRPr="00F03CA8">
        <w:rPr>
          <w:rFonts w:eastAsia="Times New Roman" w:cs="Times New Roman"/>
          <w:b/>
          <w:bCs/>
          <w:szCs w:val="24"/>
          <w:lang w:eastAsia="ru-RU"/>
        </w:rPr>
        <w:t>верный вариант 3.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Правила и примеры взяты из книги </w:t>
      </w:r>
      <w:proofErr w:type="spellStart"/>
      <w:r w:rsidRPr="00F03CA8">
        <w:rPr>
          <w:rFonts w:eastAsia="Times New Roman" w:cs="Times New Roman"/>
          <w:szCs w:val="24"/>
          <w:lang w:eastAsia="ru-RU"/>
        </w:rPr>
        <w:t>Г.Т.Егораевой</w:t>
      </w:r>
      <w:proofErr w:type="spellEnd"/>
      <w:r w:rsidRPr="00F03CA8">
        <w:rPr>
          <w:rFonts w:eastAsia="Times New Roman" w:cs="Times New Roman"/>
          <w:szCs w:val="24"/>
          <w:lang w:eastAsia="ru-RU"/>
        </w:rPr>
        <w:t xml:space="preserve"> "Русский язык. ЕГЭ. Сборник заданий и методических рекомендаций"</w:t>
      </w:r>
    </w:p>
    <w:p w:rsidR="00F03CA8" w:rsidRPr="00F03CA8" w:rsidRDefault="00F03CA8" w:rsidP="00F03CA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hyperlink r:id="rId5" w:anchor="start" w:history="1">
        <w:r w:rsidRPr="00F03CA8">
          <w:rPr>
            <w:rFonts w:eastAsia="Times New Roman" w:cs="Times New Roman"/>
            <w:color w:val="0000FF"/>
            <w:szCs w:val="24"/>
            <w:u w:val="single"/>
            <w:lang w:eastAsia="ru-RU"/>
          </w:rPr>
          <w:t>В начало страницы</w:t>
        </w:r>
      </w:hyperlink>
    </w:p>
    <w:p w:rsidR="00F03CA8" w:rsidRDefault="00F03CA8">
      <w:proofErr w:type="spellStart"/>
      <w:r>
        <w:t>ххххххххххххххххххххххххх</w:t>
      </w:r>
      <w:proofErr w:type="spellEnd"/>
    </w:p>
    <w:p w:rsidR="00F03CA8" w:rsidRDefault="00F03CA8" w:rsidP="00F03CA8">
      <w:pPr>
        <w:pStyle w:val="a3"/>
      </w:pPr>
      <w:r>
        <w:t xml:space="preserve">Как делать задание а29 в </w:t>
      </w:r>
      <w:proofErr w:type="spellStart"/>
      <w:r>
        <w:t>егэ</w:t>
      </w:r>
      <w:proofErr w:type="spellEnd"/>
      <w:r>
        <w:t xml:space="preserve"> по русскому языку 2012 года:</w:t>
      </w:r>
    </w:p>
    <w:p w:rsidR="00F03CA8" w:rsidRDefault="00F03CA8" w:rsidP="00F03CA8">
      <w:pPr>
        <w:pStyle w:val="a3"/>
      </w:pPr>
      <w:r>
        <w:t>Типы речи: описание, повествование, рассуждение</w:t>
      </w:r>
      <w:r>
        <w:br/>
      </w:r>
      <w:r>
        <w:br/>
        <w:t>Все наши высказывания могут быть сведены к трем общим типам речи: описанию, повествованию и рассуждению.</w:t>
      </w:r>
      <w:r>
        <w:br/>
      </w:r>
      <w:r>
        <w:br/>
        <w:t xml:space="preserve">Главная задача автора при описании — указать признаки описываемого. Поэтому к текстам такого типа можно задать вопросы: каков предмет описания? как он выглядит? какие признаки для него характерны? как он функционирует и т. д. </w:t>
      </w:r>
      <w:r>
        <w:br/>
      </w:r>
      <w:r>
        <w:br/>
        <w:t xml:space="preserve">Выделяются несколько основных видов описания: описание предмета, животного или человека, описание места, описание состояния среды и состояния человека. </w:t>
      </w:r>
      <w:r>
        <w:br/>
      </w:r>
      <w:r>
        <w:br/>
      </w:r>
      <w:r>
        <w:lastRenderedPageBreak/>
        <w:t>Приведем примеры разных видов описания.</w:t>
      </w:r>
      <w:r>
        <w:br/>
      </w:r>
      <w:r>
        <w:br/>
        <w:t>Описание предмета, животного или человека</w:t>
      </w:r>
      <w:r>
        <w:br/>
      </w:r>
      <w:r>
        <w:br/>
        <w:t>1. Окраска опенка осеннего желтовато-серая. Она может быть и грязно-коричневой, а к середине шляпки — более темной. Ножка тонкая, плотная, у шляпки белая, к основанию серая, иногда коричневая.</w:t>
      </w:r>
      <w:r>
        <w:br/>
      </w:r>
      <w:r>
        <w:br/>
        <w:t xml:space="preserve">2. На левой руке продавца сидит крошечный весёлый </w:t>
      </w:r>
      <w:proofErr w:type="spellStart"/>
      <w:r>
        <w:t>фокстерьерчик</w:t>
      </w:r>
      <w:proofErr w:type="spellEnd"/>
      <w:r>
        <w:t>. Он необычайно мал и мил. Глазки его задорно блестят, миниатюрные лапочки находятся в непрерывном движении. Фокстерьер сделан из какой-то белой материи, глаза — из литого стекла (по А. Куприну).</w:t>
      </w:r>
      <w:r>
        <w:br/>
      </w:r>
      <w:r>
        <w:br/>
        <w:t xml:space="preserve">3. Один только человек принадлежал нашему обществу, не будучи военным. Ему было около тридцати пяти лет, и мы за то почитали его стариком. Опытность давала ему перед нами многие преимущества; к тому же его обыкновенная угрюмость, крутой нрав и злой язык имели сильное влияние на молодые наши умы. Какая-то таинственность окружала его судьбу; он казался русским, а носил иностранное имя. Некогда он служил в гусарах, и даже счастливо; никто не знал причины, побудившей его выйти в отставку и поселиться в бедном местечке, где жил он вместе и бедно и расточительно: ходил вечно пешком, в изношенном черном </w:t>
      </w:r>
      <w:proofErr w:type="spellStart"/>
      <w:r>
        <w:t>сертуке</w:t>
      </w:r>
      <w:proofErr w:type="spellEnd"/>
      <w:r>
        <w:t>, а держал открытый стол для всех офицеров нашего полка (А. Пушкин).</w:t>
      </w:r>
      <w:r>
        <w:br/>
      </w:r>
      <w:r>
        <w:br/>
        <w:t>Описание места</w:t>
      </w:r>
      <w:r>
        <w:br/>
      </w:r>
      <w:r>
        <w:br/>
        <w:t xml:space="preserve">Деревня </w:t>
      </w:r>
      <w:proofErr w:type="spellStart"/>
      <w:r>
        <w:t>Маниловка</w:t>
      </w:r>
      <w:proofErr w:type="spellEnd"/>
      <w:r>
        <w:t xml:space="preserve"> немногих могла заманить своим местоположением. Дом господский стоял одиночкой на юру, т. е. на возвышении, открытом всем ветрам, каким только вздумается подуть; покатость горы, на которой он стоял, была одета подстриженным дерном. На ней были разбросаны по-английски две-три клумбы с кустами сиреней и желтых акаций; пять-шесть берез небольшими купами кое-где возносили свои мелколистные жиденькие вершины (Н. Гоголь).</w:t>
      </w:r>
      <w:r>
        <w:br/>
      </w:r>
      <w:r>
        <w:br/>
        <w:t>Описание состояния (среды или человека)</w:t>
      </w:r>
      <w:r>
        <w:br/>
      </w:r>
      <w:r>
        <w:br/>
        <w:t>1. На дворе стоит серое, слезливое утро. Дождевые капли барабанят в окна. Ветер плачет в трубах и воет, как собака, потерявшая хозяина (по А.Чехову).</w:t>
      </w:r>
      <w:r>
        <w:br/>
      </w:r>
      <w:r>
        <w:br/>
        <w:t>2. Отчаяние овладело мной. Злоба на самого себя туже и туже скручивала грудь. К злобе на самого себя примешивалась ненависть к проклятой, выматывающей душу тишине (А. Гайдар).</w:t>
      </w:r>
      <w:r>
        <w:br/>
      </w:r>
      <w:r>
        <w:br/>
        <w:t>Главная задача автора при повествовании — сообщить о последовательности действий или событий. Поэтому к текстам такого типа можно задать следующие вопросы: какова последовательность действий (событий)? что происходило сначала и что происходило потом?</w:t>
      </w:r>
      <w:r>
        <w:br/>
      </w:r>
      <w:r>
        <w:br/>
        <w:t>Приведем примеры повествования.</w:t>
      </w:r>
      <w:r>
        <w:br/>
      </w:r>
      <w:r>
        <w:br/>
        <w:t>1. Карло вошёл в каморку, сел на единственный стул и, повертев и так и этак полено, начал ножом вырезать из него куклу. Первым делом он вырезал на полене волосы, потом — лоб, потом — глаза… Сделал кукле подбородок, шею, плечи, туловище, руки… (по А. Толстому).</w:t>
      </w:r>
      <w:r>
        <w:br/>
      </w:r>
      <w:r>
        <w:lastRenderedPageBreak/>
        <w:br/>
        <w:t>2. Стакан геркулесовых хлопьев залейте тремя стаканами горячей воды или молока, доведите до кипения. Затем добавьте соль и сахар по вкусу. Варите на слабом огне при помешивании 15—20 минут. Потом добавьте сливочного масла по вкусу.</w:t>
      </w:r>
      <w:r>
        <w:br/>
      </w:r>
      <w:r>
        <w:br/>
        <w:t>Рассуждение как тип речи принципиально отличается от описания и повествования. Описание и повествование используются для изображения окружающей действительности, в рассуждении же передается последовательность человеческих мыслей. Главная задача автора при рассуждении — обосновать то или иное выдвигаемое положение (тезис), объяснить причины того или иного явления, события, его сущность. Поэтому к текстам такого типа можно задать следующие вопросы: почему? в чем причина данного явления? что из этого следует? каковы следствия данного явления? что оно значит? Рассуждение обычно состоит из двух частей. В одной части содержится утверждение (тезис), которое нужно доказать, либо вывод, который следует из доказательства. В другой части дается обоснование тезиса: приводятся аргументы (доводы, доказательства) и примеры.</w:t>
      </w:r>
      <w:r>
        <w:br/>
      </w:r>
      <w:r>
        <w:br/>
        <w:t>Порядок рассуждения можно представить в следующем виде:</w:t>
      </w:r>
      <w:r>
        <w:br/>
      </w:r>
      <w:r>
        <w:br/>
        <w:t>(от тезиса к аргументам).</w:t>
      </w:r>
      <w:r>
        <w:br/>
      </w:r>
      <w:r>
        <w:br/>
        <w:t>(от аргументов к выводу).</w:t>
      </w:r>
      <w:r>
        <w:br/>
      </w:r>
      <w:r>
        <w:br/>
        <w:t>Приведем примеры рассуждения.</w:t>
      </w:r>
      <w:r>
        <w:br/>
      </w:r>
      <w:r>
        <w:br/>
        <w:t xml:space="preserve">1. Имена двух соперников Руслана — </w:t>
      </w:r>
      <w:proofErr w:type="spellStart"/>
      <w:r>
        <w:t>Рогдая</w:t>
      </w:r>
      <w:proofErr w:type="spellEnd"/>
      <w:r>
        <w:t xml:space="preserve"> и </w:t>
      </w:r>
      <w:proofErr w:type="spellStart"/>
      <w:r>
        <w:t>Фарлафа</w:t>
      </w:r>
      <w:proofErr w:type="spellEnd"/>
      <w:r>
        <w:t xml:space="preserve"> — отнюдь не художественная фантазия молодого Пушкина. Их автор взял, вероятно, из многотомной «Истории государства Российского» Карамзина. Карамзин, описывая богатырские пиры князя Владимира, говорит о знаменитом </w:t>
      </w:r>
      <w:proofErr w:type="spellStart"/>
      <w:r>
        <w:t>Рахдае</w:t>
      </w:r>
      <w:proofErr w:type="spellEnd"/>
      <w:r>
        <w:t xml:space="preserve">, который, воюя, «расширил пределы государства на западе». Что касается </w:t>
      </w:r>
      <w:proofErr w:type="spellStart"/>
      <w:r>
        <w:t>Фарлафа</w:t>
      </w:r>
      <w:proofErr w:type="spellEnd"/>
      <w:r>
        <w:t xml:space="preserve">, то это имя Карамзин упоминает, описывая княжение Вещего Олега. </w:t>
      </w:r>
      <w:proofErr w:type="spellStart"/>
      <w:r>
        <w:t>Фарлаф</w:t>
      </w:r>
      <w:proofErr w:type="spellEnd"/>
      <w:r>
        <w:t xml:space="preserve"> был одним из бояр этого князя. </w:t>
      </w:r>
      <w:r>
        <w:br/>
      </w:r>
      <w:r>
        <w:br/>
        <w:t xml:space="preserve">2. Имя </w:t>
      </w:r>
      <w:proofErr w:type="spellStart"/>
      <w:r>
        <w:t>Гвидон</w:t>
      </w:r>
      <w:proofErr w:type="spellEnd"/>
      <w:r>
        <w:t xml:space="preserve"> («Сказка о царе </w:t>
      </w:r>
      <w:proofErr w:type="spellStart"/>
      <w:r>
        <w:t>Салтане</w:t>
      </w:r>
      <w:proofErr w:type="spellEnd"/>
      <w:r>
        <w:t xml:space="preserve">») явно не русского происхождения. В его звучании угадывается итальянское имя </w:t>
      </w:r>
      <w:proofErr w:type="spellStart"/>
      <w:r>
        <w:t>Гвидо</w:t>
      </w:r>
      <w:proofErr w:type="spellEnd"/>
      <w:r>
        <w:t xml:space="preserve">. Иноязычное происхождение можно усмотреть и в имени царя </w:t>
      </w:r>
      <w:proofErr w:type="spellStart"/>
      <w:r>
        <w:t>Дадона</w:t>
      </w:r>
      <w:proofErr w:type="spellEnd"/>
      <w:r>
        <w:t xml:space="preserve"> («Сказка о золотом петушке»). Все прояснится, когда мы обратимся к знаменитому рыцарскому роману о подвигах рыцаря БОВО Д'АНТОНА, в котором действуют и «славный король </w:t>
      </w:r>
      <w:proofErr w:type="spellStart"/>
      <w:r>
        <w:t>Гвидон</w:t>
      </w:r>
      <w:proofErr w:type="spellEnd"/>
      <w:r>
        <w:t xml:space="preserve">» и «король </w:t>
      </w:r>
      <w:proofErr w:type="spellStart"/>
      <w:r>
        <w:t>Дадон</w:t>
      </w:r>
      <w:proofErr w:type="spellEnd"/>
      <w:r>
        <w:t>», ведь именно оттуда, судя по всему, Пушкин взял эти имена.</w:t>
      </w:r>
    </w:p>
    <w:p w:rsidR="00F03CA8" w:rsidRDefault="00F03CA8" w:rsidP="00F03CA8">
      <w:pPr>
        <w:pStyle w:val="a3"/>
      </w:pPr>
    </w:p>
    <w:p w:rsidR="00F03CA8" w:rsidRDefault="00F03CA8">
      <w:proofErr w:type="spellStart"/>
      <w:r>
        <w:t>хххххххххххххххххххххххххххххх</w:t>
      </w:r>
      <w:proofErr w:type="spellEnd"/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F03CA8">
        <w:rPr>
          <w:rFonts w:eastAsia="Times New Roman" w:cs="Times New Roman"/>
          <w:szCs w:val="24"/>
          <w:lang w:eastAsia="ru-RU"/>
        </w:rPr>
        <w:t>во</w:t>
      </w:r>
      <w:r w:rsidRPr="00F03CA8">
        <w:rPr>
          <w:rFonts w:eastAsia="Times New Roman" w:cs="Times New Roman"/>
          <w:szCs w:val="24"/>
          <w:lang w:eastAsia="ru-RU"/>
        </w:rPr>
        <w:softHyphen/>
        <w:t>купность</w:t>
      </w:r>
      <w:proofErr w:type="spellEnd"/>
      <w:r w:rsidRPr="00F03CA8">
        <w:rPr>
          <w:rFonts w:eastAsia="Times New Roman" w:cs="Times New Roman"/>
          <w:szCs w:val="24"/>
          <w:lang w:eastAsia="ru-RU"/>
        </w:rPr>
        <w:t xml:space="preserve"> всех слов языка составляет его </w:t>
      </w:r>
      <w:r w:rsidRPr="00F03CA8">
        <w:rPr>
          <w:rFonts w:eastAsia="Times New Roman" w:cs="Times New Roman"/>
          <w:b/>
          <w:bCs/>
          <w:szCs w:val="24"/>
          <w:lang w:eastAsia="ru-RU"/>
        </w:rPr>
        <w:t>лексику.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 xml:space="preserve">Раздел науки о языке, изучающий словарный состав языка, называется </w:t>
      </w:r>
      <w:r w:rsidRPr="00F03CA8">
        <w:rPr>
          <w:rFonts w:eastAsia="Times New Roman" w:cs="Times New Roman"/>
          <w:b/>
          <w:bCs/>
          <w:szCs w:val="24"/>
          <w:lang w:eastAsia="ru-RU"/>
        </w:rPr>
        <w:t>лексикологией.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>Слова в языке служат для наименования предметов, призна</w:t>
      </w:r>
      <w:r w:rsidRPr="00F03CA8">
        <w:rPr>
          <w:rFonts w:eastAsia="Times New Roman" w:cs="Times New Roman"/>
          <w:szCs w:val="24"/>
          <w:lang w:eastAsia="ru-RU"/>
        </w:rPr>
        <w:softHyphen/>
        <w:t>ков предметов, действий, признаков действий, количества.</w:t>
      </w:r>
    </w:p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>То, что обозначает отдельное самостоятельное слово, явля</w:t>
      </w:r>
      <w:r w:rsidRPr="00F03CA8">
        <w:rPr>
          <w:rFonts w:eastAsia="Times New Roman" w:cs="Times New Roman"/>
          <w:szCs w:val="24"/>
          <w:lang w:eastAsia="ru-RU"/>
        </w:rPr>
        <w:softHyphen/>
        <w:t xml:space="preserve">ется его </w:t>
      </w:r>
      <w:r w:rsidRPr="00F03CA8">
        <w:rPr>
          <w:rFonts w:eastAsia="Times New Roman" w:cs="Times New Roman"/>
          <w:b/>
          <w:bCs/>
          <w:szCs w:val="24"/>
          <w:lang w:eastAsia="ru-RU"/>
        </w:rPr>
        <w:t>лексическим значением.</w:t>
      </w:r>
    </w:p>
    <w:p w:rsidR="00F03CA8" w:rsidRPr="00F03CA8" w:rsidRDefault="00F03CA8" w:rsidP="00F03CA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lastRenderedPageBreak/>
        <w:t>ИЗОБРАЗИТЕЛЬНЫЕ ВОЗМОЖНОСТИ ЛЕКСИКИ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4680"/>
        <w:gridCol w:w="2700"/>
      </w:tblGrid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Термины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Значение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Примеры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Антонимы,</w:t>
            </w:r>
          </w:p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Контекстные</w:t>
            </w:r>
          </w:p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антонимы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Слова, противоположные по значению.</w:t>
            </w:r>
          </w:p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Контекстные антонимы — именно в контексте они являются противополож</w:t>
            </w:r>
            <w:r w:rsidRPr="00F03CA8">
              <w:rPr>
                <w:rFonts w:eastAsia="Times New Roman" w:cs="Times New Roman"/>
                <w:szCs w:val="24"/>
                <w:lang w:eastAsia="ru-RU"/>
              </w:rPr>
              <w:softHyphen/>
              <w:t>ными. Вне кон</w:t>
            </w:r>
            <w:r w:rsidRPr="00F03CA8">
              <w:rPr>
                <w:rFonts w:eastAsia="Times New Roman" w:cs="Times New Roman"/>
                <w:szCs w:val="24"/>
                <w:lang w:eastAsia="ru-RU"/>
              </w:rPr>
              <w:softHyphen/>
              <w:t>текста эта противо</w:t>
            </w:r>
            <w:r w:rsidRPr="00F03CA8">
              <w:rPr>
                <w:rFonts w:eastAsia="Times New Roman" w:cs="Times New Roman"/>
                <w:szCs w:val="24"/>
                <w:lang w:eastAsia="ru-RU"/>
              </w:rPr>
              <w:softHyphen/>
              <w:t>положность теряется.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Волна и камень, стихи и проза, лёд и пламень... (А. Пушкин.)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Синонимы,</w:t>
            </w:r>
          </w:p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Контекстные</w:t>
            </w:r>
          </w:p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синонимы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Слова, близкие по значению.</w:t>
            </w:r>
          </w:p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Контекстные синонимы — именно в контексте они являются близкими. Вне контекста близость теряется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Желать — хотеть, иметь охоту, стремиться, мечтать, жаждать.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Омонимы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Слова, звучащие одинаково, но имеющие разные значения.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Колено — сустав, соединяющий бедро и голень; пассаж в пении птиц.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Омографы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Разные слова, совпавшие по написанию, но не по произношению.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Замок (дворец) – замок (на двери), Мука (мучение) – мука (продукт)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Паронимы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Близкие по звучанию, но различные по значению слова.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Геройский — героический.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Слова в переносном значении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В отличие от прямого значения слова, стилистически нейтрального, лишённого образности, переносное — образное, стилистически окрашенное.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Меч правосудия, море света.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Диалектизмы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Слово или оборот, бытующие в определённой местности и употребляемые в речи жителями этой местности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Драники</w:t>
            </w:r>
            <w:proofErr w:type="spellEnd"/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, шанежки, </w:t>
            </w:r>
            <w:proofErr w:type="spellStart"/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буряки</w:t>
            </w:r>
            <w:proofErr w:type="spellEnd"/>
          </w:p>
        </w:tc>
      </w:tr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Жаргонизмы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Слова и выражения, находящиеся за пределами литературной нормы, принадлежащие какому-нибудь жаргону — разновидности речи, употребляющейся людьми, объединёнными общностью интересов, привычек, занятий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Голова — арбуз, глобус, кастрюля, корзина, тыква...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Профессиона</w:t>
            </w:r>
            <w:proofErr w:type="spellEnd"/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-</w:t>
            </w:r>
            <w:proofErr w:type="spellStart"/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лизмы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Слова, употребляющиеся людьми одной профессии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Камбуз, боцман,  акварель, мольберт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Термины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Слова, предназначенные для обозначения специальных понятий науки, техники и проч.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Грамматика, хирургический, оптика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Книжная лексика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Слова, характерные для письменной речи и имеющие особенную стилистическую окраску.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Бессмертие, стимул, превалировать...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Просторечная </w:t>
            </w:r>
          </w:p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лексика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Слова, разговорного употребления,</w:t>
            </w:r>
          </w:p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отличающиеся некоторой грубоватостью, сниженного характера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Болван</w:t>
            </w:r>
            <w:proofErr w:type="spellEnd"/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, вертихвостка, вихлять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Неологизмы (новые слова)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 xml:space="preserve">Новые слова, возникающие для обозначения новых понятий, только что возникших. </w:t>
            </w:r>
            <w:r w:rsidRPr="00F03CA8">
              <w:rPr>
                <w:rFonts w:eastAsia="Times New Roman" w:cs="Times New Roman"/>
                <w:szCs w:val="24"/>
                <w:lang w:eastAsia="ru-RU"/>
              </w:rPr>
              <w:lastRenderedPageBreak/>
              <w:t>Возникают и индивидуальные авторские неологизмы.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lastRenderedPageBreak/>
              <w:t xml:space="preserve">Будет буря — мы </w:t>
            </w: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lastRenderedPageBreak/>
              <w:t xml:space="preserve">поспорим </w:t>
            </w:r>
          </w:p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И </w:t>
            </w:r>
            <w:proofErr w:type="spellStart"/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помужествуем</w:t>
            </w:r>
            <w:proofErr w:type="spellEnd"/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с ней. 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Устаревшие слова (архаизмы)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Слова, вытесненные из современного языка другими, обозначающими те же понятия.</w:t>
            </w:r>
          </w:p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Изрядный — отличный, рачительный — заботливый,</w:t>
            </w:r>
          </w:p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чужестранец — иностранец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Заимствован -</w:t>
            </w:r>
            <w:proofErr w:type="spellStart"/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ные</w:t>
            </w:r>
            <w:proofErr w:type="spellEnd"/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  слова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Слова, перенесённые из слова  других языков.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Парламент, сенат, депутат, консенсус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Фразеологиз-мы</w:t>
            </w:r>
            <w:proofErr w:type="spellEnd"/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Устойчивые сочетания слов, постоянные по своему значению, составу и структуре, воспроизводимые в речи в качестве целых лексических единиц.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Кривить душой — лицемерить, бить баклу</w:t>
            </w: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softHyphen/>
              <w:t>ши — бездельничать, на скорую руку — быстро</w:t>
            </w:r>
          </w:p>
        </w:tc>
      </w:tr>
    </w:tbl>
    <w:p w:rsidR="00F03CA8" w:rsidRPr="00F03CA8" w:rsidRDefault="00F03CA8" w:rsidP="00F03C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szCs w:val="24"/>
          <w:lang w:eastAsia="ru-RU"/>
        </w:rPr>
        <w:t> </w:t>
      </w:r>
    </w:p>
    <w:p w:rsidR="00F03CA8" w:rsidRPr="00F03CA8" w:rsidRDefault="00F03CA8" w:rsidP="00F03CA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03CA8">
        <w:rPr>
          <w:rFonts w:eastAsia="Times New Roman" w:cs="Times New Roman"/>
          <w:b/>
          <w:bCs/>
          <w:szCs w:val="24"/>
          <w:lang w:eastAsia="ru-RU"/>
        </w:rPr>
        <w:t>Экспрессивно – эмоциональная лексика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8"/>
        <w:gridCol w:w="5195"/>
        <w:gridCol w:w="2422"/>
      </w:tblGrid>
      <w:tr w:rsidR="00F03CA8" w:rsidRPr="00F03CA8" w:rsidTr="00F03CA8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Разговорная.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Слова, имеющие несколько сниженную по сравнению с нейтральной лексикой стилистическую окраску, характерные для разговорного языка, эмоционально окрашенные.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Грязнуля</w:t>
            </w:r>
            <w:proofErr w:type="spellEnd"/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, крикун, бородач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Эмоционально окрашенные слова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Оценочного </w:t>
            </w:r>
            <w:r w:rsidRPr="00F03CA8">
              <w:rPr>
                <w:rFonts w:eastAsia="Times New Roman" w:cs="Times New Roman"/>
                <w:szCs w:val="24"/>
                <w:lang w:eastAsia="ru-RU"/>
              </w:rPr>
              <w:t>характера, имеющие как позитивный, так и негативный оттенок.</w:t>
            </w:r>
          </w:p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Прелестный, чудный, отвратительный, злодей</w:t>
            </w:r>
          </w:p>
        </w:tc>
      </w:tr>
      <w:tr w:rsidR="00F03CA8" w:rsidRPr="00F03CA8" w:rsidTr="00F03CA8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Слова с суффиксами эмоциональной оценки.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szCs w:val="24"/>
                <w:lang w:eastAsia="ru-RU"/>
              </w:rPr>
              <w:t>Слова с суффиксами эмоциональной оценки.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CA8" w:rsidRPr="00F03CA8" w:rsidRDefault="00F03CA8" w:rsidP="00F03C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03CA8">
              <w:rPr>
                <w:rFonts w:eastAsia="Times New Roman" w:cs="Times New Roman"/>
                <w:i/>
                <w:iCs/>
                <w:szCs w:val="24"/>
                <w:lang w:eastAsia="ru-RU"/>
              </w:rPr>
              <w:t>Миленький, зайчонок, умишко, детище</w:t>
            </w:r>
          </w:p>
        </w:tc>
      </w:tr>
    </w:tbl>
    <w:p w:rsidR="00F03CA8" w:rsidRDefault="00F03CA8"/>
    <w:sectPr w:rsidR="00F03CA8" w:rsidSect="0095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725A"/>
    <w:multiLevelType w:val="multilevel"/>
    <w:tmpl w:val="57EC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62A3E"/>
    <w:multiLevelType w:val="multilevel"/>
    <w:tmpl w:val="958A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B2498"/>
    <w:multiLevelType w:val="multilevel"/>
    <w:tmpl w:val="355A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F3536"/>
    <w:multiLevelType w:val="multilevel"/>
    <w:tmpl w:val="2A30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95D63"/>
    <w:multiLevelType w:val="multilevel"/>
    <w:tmpl w:val="EDC6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91CAF"/>
    <w:multiLevelType w:val="multilevel"/>
    <w:tmpl w:val="3922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710F5"/>
    <w:multiLevelType w:val="multilevel"/>
    <w:tmpl w:val="66D0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3CA8"/>
    <w:rsid w:val="00956148"/>
    <w:rsid w:val="00AB7C33"/>
    <w:rsid w:val="00F0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48"/>
  </w:style>
  <w:style w:type="paragraph" w:styleId="2">
    <w:name w:val="heading 2"/>
    <w:basedOn w:val="a"/>
    <w:link w:val="20"/>
    <w:uiPriority w:val="9"/>
    <w:qFormat/>
    <w:rsid w:val="00F03CA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3CA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3CA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3CA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03CA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">
    <w:name w:val="стиль1"/>
    <w:basedOn w:val="a0"/>
    <w:rsid w:val="00F03CA8"/>
  </w:style>
  <w:style w:type="character" w:styleId="a4">
    <w:name w:val="Strong"/>
    <w:basedOn w:val="a0"/>
    <w:uiPriority w:val="22"/>
    <w:qFormat/>
    <w:rsid w:val="00F03CA8"/>
    <w:rPr>
      <w:b/>
      <w:bCs/>
    </w:rPr>
  </w:style>
  <w:style w:type="character" w:styleId="a5">
    <w:name w:val="Emphasis"/>
    <w:basedOn w:val="a0"/>
    <w:uiPriority w:val="20"/>
    <w:qFormat/>
    <w:rsid w:val="00F03CA8"/>
    <w:rPr>
      <w:i/>
      <w:iCs/>
    </w:rPr>
  </w:style>
  <w:style w:type="character" w:styleId="a6">
    <w:name w:val="Hyperlink"/>
    <w:basedOn w:val="a0"/>
    <w:uiPriority w:val="99"/>
    <w:semiHidden/>
    <w:unhideWhenUsed/>
    <w:rsid w:val="00F03C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mogala.ru/ege/a1_6_russky/russky_A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4761</Words>
  <Characters>27142</Characters>
  <Application>Microsoft Office Word</Application>
  <DocSecurity>0</DocSecurity>
  <Lines>226</Lines>
  <Paragraphs>63</Paragraphs>
  <ScaleCrop>false</ScaleCrop>
  <Company/>
  <LinksUpToDate>false</LinksUpToDate>
  <CharactersWithSpaces>31840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2014-02-14T12:54:00Z</dcterms:created>
  <dcterms:modified xsi:type="dcterms:W3CDTF">2014-02-14T13:13:00Z</dcterms:modified>
</cp:coreProperties>
</file>